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CA7988" w:rsidP="00BB0873">
      <w:pPr>
        <w:jc w:val="center"/>
        <w:rPr>
          <w:b/>
        </w:rPr>
      </w:pPr>
      <w:r>
        <w:rPr>
          <w:b/>
        </w:rPr>
        <w:t xml:space="preserve">муниципальных </w:t>
      </w:r>
      <w:proofErr w:type="gramStart"/>
      <w:r>
        <w:rPr>
          <w:b/>
        </w:rPr>
        <w:t xml:space="preserve">служащих </w:t>
      </w:r>
      <w:r w:rsidR="00BB0873">
        <w:rPr>
          <w:b/>
        </w:rPr>
        <w:t xml:space="preserve"> в</w:t>
      </w:r>
      <w:proofErr w:type="gramEnd"/>
      <w:r w:rsidR="00BB0873">
        <w:rPr>
          <w:b/>
        </w:rPr>
        <w:t xml:space="preserve"> СП Юматовский  сельсовет  МР  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proofErr w:type="gramStart"/>
      <w:r>
        <w:rPr>
          <w:b/>
        </w:rPr>
        <w:t>так же</w:t>
      </w:r>
      <w:proofErr w:type="gramEnd"/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bookmarkStart w:id="0" w:name="_GoBack"/>
      <w:bookmarkEnd w:id="0"/>
      <w:r>
        <w:rPr>
          <w:b/>
        </w:rPr>
        <w:t>за период с 1 января по 31 декабря 2016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CA7988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C70543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Иванов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Опель Астра (А-М) 2010г.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974427,44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326262,74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Управляющий делами СП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 xml:space="preserve">Ford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Fokus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 xml:space="preserve"> 2012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393823,44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15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Управляющий делами -помощник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440506,35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189305,91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Хаирова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Лада 2104 2010г.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299907,26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Тайота-Каролла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2006г.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255298,26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– 211540, 2008г.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71857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CE732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2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32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93F9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810743"/>
    <w:rsid w:val="00B93F96"/>
    <w:rsid w:val="00BB0873"/>
    <w:rsid w:val="00C70543"/>
    <w:rsid w:val="00CA7988"/>
    <w:rsid w:val="00C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A7E42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2017-06-02T08:48:00Z</cp:lastPrinted>
  <dcterms:created xsi:type="dcterms:W3CDTF">2017-06-02T08:16:00Z</dcterms:created>
  <dcterms:modified xsi:type="dcterms:W3CDTF">2017-06-02T09:01:00Z</dcterms:modified>
</cp:coreProperties>
</file>