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AFA" w:rsidRDefault="00EE7AFA" w:rsidP="00C27F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7FAB" w:rsidRDefault="00C27FAB" w:rsidP="00F730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3031" w:rsidRPr="00352CBC" w:rsidRDefault="00352CBC" w:rsidP="00352C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CB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52CBC" w:rsidRDefault="00352CBC" w:rsidP="00F730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2CBC" w:rsidRPr="00352CBC" w:rsidRDefault="00352CBC" w:rsidP="00F730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2CBC">
        <w:rPr>
          <w:rFonts w:ascii="Times New Roman" w:hAnsi="Times New Roman" w:cs="Times New Roman"/>
          <w:b/>
          <w:sz w:val="28"/>
          <w:szCs w:val="28"/>
        </w:rPr>
        <w:t>16 мая 2019 года</w:t>
      </w:r>
      <w:r w:rsidRPr="00352CBC">
        <w:rPr>
          <w:rFonts w:ascii="Times New Roman" w:hAnsi="Times New Roman" w:cs="Times New Roman"/>
          <w:b/>
          <w:sz w:val="28"/>
          <w:szCs w:val="28"/>
        </w:rPr>
        <w:tab/>
      </w:r>
      <w:r w:rsidRPr="00352CBC">
        <w:rPr>
          <w:rFonts w:ascii="Times New Roman" w:hAnsi="Times New Roman" w:cs="Times New Roman"/>
          <w:b/>
          <w:sz w:val="28"/>
          <w:szCs w:val="28"/>
        </w:rPr>
        <w:tab/>
      </w:r>
      <w:r w:rsidRPr="00352CBC">
        <w:rPr>
          <w:rFonts w:ascii="Times New Roman" w:hAnsi="Times New Roman" w:cs="Times New Roman"/>
          <w:b/>
          <w:sz w:val="28"/>
          <w:szCs w:val="28"/>
        </w:rPr>
        <w:tab/>
      </w:r>
      <w:r w:rsidRPr="00352CBC">
        <w:rPr>
          <w:rFonts w:ascii="Times New Roman" w:hAnsi="Times New Roman" w:cs="Times New Roman"/>
          <w:b/>
          <w:sz w:val="28"/>
          <w:szCs w:val="28"/>
        </w:rPr>
        <w:tab/>
      </w:r>
      <w:r w:rsidRPr="00352CBC">
        <w:rPr>
          <w:rFonts w:ascii="Times New Roman" w:hAnsi="Times New Roman" w:cs="Times New Roman"/>
          <w:b/>
          <w:sz w:val="28"/>
          <w:szCs w:val="28"/>
        </w:rPr>
        <w:tab/>
      </w:r>
      <w:r w:rsidRPr="00352CBC">
        <w:rPr>
          <w:rFonts w:ascii="Times New Roman" w:hAnsi="Times New Roman" w:cs="Times New Roman"/>
          <w:b/>
          <w:sz w:val="28"/>
          <w:szCs w:val="28"/>
        </w:rPr>
        <w:tab/>
      </w:r>
      <w:r w:rsidRPr="00352CBC">
        <w:rPr>
          <w:rFonts w:ascii="Times New Roman" w:hAnsi="Times New Roman" w:cs="Times New Roman"/>
          <w:b/>
          <w:sz w:val="28"/>
          <w:szCs w:val="28"/>
        </w:rPr>
        <w:tab/>
      </w:r>
      <w:r w:rsidRPr="00352CBC">
        <w:rPr>
          <w:rFonts w:ascii="Times New Roman" w:hAnsi="Times New Roman" w:cs="Times New Roman"/>
          <w:b/>
          <w:sz w:val="28"/>
          <w:szCs w:val="28"/>
        </w:rPr>
        <w:tab/>
      </w:r>
      <w:r w:rsidRPr="00352CBC">
        <w:rPr>
          <w:rFonts w:ascii="Times New Roman" w:hAnsi="Times New Roman" w:cs="Times New Roman"/>
          <w:b/>
          <w:sz w:val="28"/>
          <w:szCs w:val="28"/>
        </w:rPr>
        <w:tab/>
      </w:r>
      <w:r w:rsidRPr="00352CBC">
        <w:rPr>
          <w:rFonts w:ascii="Times New Roman" w:hAnsi="Times New Roman" w:cs="Times New Roman"/>
          <w:b/>
          <w:sz w:val="28"/>
          <w:szCs w:val="28"/>
        </w:rPr>
        <w:tab/>
        <w:t>№ 169</w:t>
      </w:r>
    </w:p>
    <w:p w:rsidR="00F73031" w:rsidRDefault="00F73031" w:rsidP="00F730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3031" w:rsidRDefault="00F73031" w:rsidP="00F730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3031" w:rsidRDefault="00F73031" w:rsidP="00F730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73031" w:rsidRDefault="00F73031" w:rsidP="00F730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3031" w:rsidRPr="00C27FAB" w:rsidRDefault="00F73031" w:rsidP="00F730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3031" w:rsidRDefault="00895C2B" w:rsidP="00895C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031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порядке управления и распоряжения муниципальной собственностью сельского поселения </w:t>
      </w:r>
      <w:r w:rsidR="00F73031" w:rsidRPr="00F73031">
        <w:rPr>
          <w:rFonts w:ascii="Times New Roman" w:hAnsi="Times New Roman" w:cs="Times New Roman"/>
          <w:b/>
          <w:sz w:val="28"/>
          <w:szCs w:val="28"/>
        </w:rPr>
        <w:t xml:space="preserve">Юматовский </w:t>
      </w:r>
      <w:r w:rsidRPr="00F73031">
        <w:rPr>
          <w:rFonts w:ascii="Times New Roman" w:hAnsi="Times New Roman" w:cs="Times New Roman"/>
          <w:b/>
          <w:sz w:val="28"/>
          <w:szCs w:val="28"/>
        </w:rPr>
        <w:t>сельсовет муниципального района Уфимский район</w:t>
      </w:r>
    </w:p>
    <w:p w:rsidR="00C27FAB" w:rsidRPr="00F73031" w:rsidRDefault="00895C2B" w:rsidP="00895C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0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3031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895C2B" w:rsidRPr="00C27FAB" w:rsidRDefault="00895C2B" w:rsidP="00895C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3031" w:rsidRPr="00FE2452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E2452">
        <w:rPr>
          <w:rFonts w:ascii="Times New Roman" w:hAnsi="Times New Roman" w:cs="Times New Roman"/>
          <w:sz w:val="27"/>
          <w:szCs w:val="27"/>
        </w:rPr>
        <w:t xml:space="preserve">Руководствуясь Гражданским кодексом Российской Федерации, Федеральным законом от 06.10.2003 </w:t>
      </w:r>
      <w:r w:rsidR="00895C2B" w:rsidRPr="00FE2452">
        <w:rPr>
          <w:rFonts w:ascii="Times New Roman" w:hAnsi="Times New Roman" w:cs="Times New Roman"/>
          <w:sz w:val="27"/>
          <w:szCs w:val="27"/>
        </w:rPr>
        <w:t>№</w:t>
      </w:r>
      <w:r w:rsidRPr="00FE2452">
        <w:rPr>
          <w:rFonts w:ascii="Times New Roman" w:hAnsi="Times New Roman" w:cs="Times New Roman"/>
          <w:sz w:val="27"/>
          <w:szCs w:val="27"/>
        </w:rPr>
        <w:t xml:space="preserve"> 131-ФЗ </w:t>
      </w:r>
      <w:r w:rsidR="00895C2B" w:rsidRPr="00FE2452">
        <w:rPr>
          <w:rFonts w:ascii="Times New Roman" w:hAnsi="Times New Roman" w:cs="Times New Roman"/>
          <w:sz w:val="27"/>
          <w:szCs w:val="27"/>
        </w:rPr>
        <w:t>«</w:t>
      </w:r>
      <w:r w:rsidRPr="00FE2452">
        <w:rPr>
          <w:rFonts w:ascii="Times New Roman" w:hAnsi="Times New Roman" w:cs="Times New Roman"/>
          <w:sz w:val="27"/>
          <w:szCs w:val="27"/>
        </w:rPr>
        <w:t>Об общих принципах организации местного самоуправления в Российской Федерации</w:t>
      </w:r>
      <w:r w:rsidR="00895C2B" w:rsidRPr="00FE2452">
        <w:rPr>
          <w:rFonts w:ascii="Times New Roman" w:hAnsi="Times New Roman" w:cs="Times New Roman"/>
          <w:sz w:val="27"/>
          <w:szCs w:val="27"/>
        </w:rPr>
        <w:t xml:space="preserve">» </w:t>
      </w:r>
      <w:r w:rsidRPr="00FE2452">
        <w:rPr>
          <w:rFonts w:ascii="Times New Roman" w:hAnsi="Times New Roman" w:cs="Times New Roman"/>
          <w:sz w:val="27"/>
          <w:szCs w:val="27"/>
        </w:rPr>
        <w:t xml:space="preserve">для совершенствования порядка учета и управления муниципальным имуществом, находящимся в собственности </w:t>
      </w:r>
      <w:r w:rsidR="00895C2B" w:rsidRPr="00FE2452">
        <w:rPr>
          <w:rFonts w:ascii="Times New Roman" w:hAnsi="Times New Roman" w:cs="Times New Roman"/>
          <w:sz w:val="27"/>
          <w:szCs w:val="27"/>
        </w:rPr>
        <w:t xml:space="preserve">сельского </w:t>
      </w:r>
      <w:r w:rsidRPr="00FE2452">
        <w:rPr>
          <w:rFonts w:ascii="Times New Roman" w:hAnsi="Times New Roman" w:cs="Times New Roman"/>
          <w:sz w:val="27"/>
          <w:szCs w:val="27"/>
        </w:rPr>
        <w:t>поселения</w:t>
      </w:r>
      <w:r w:rsidR="00F73031" w:rsidRPr="00FE2452">
        <w:rPr>
          <w:rFonts w:ascii="Times New Roman" w:hAnsi="Times New Roman" w:cs="Times New Roman"/>
          <w:sz w:val="27"/>
          <w:szCs w:val="27"/>
        </w:rPr>
        <w:t xml:space="preserve"> Юматовский сельсовет</w:t>
      </w:r>
      <w:r w:rsidRPr="00FE2452">
        <w:rPr>
          <w:rFonts w:ascii="Times New Roman" w:hAnsi="Times New Roman" w:cs="Times New Roman"/>
          <w:sz w:val="27"/>
          <w:szCs w:val="27"/>
        </w:rPr>
        <w:t xml:space="preserve"> муниципального района </w:t>
      </w:r>
      <w:r w:rsidR="00895C2B" w:rsidRPr="00FE2452">
        <w:rPr>
          <w:rFonts w:ascii="Times New Roman" w:hAnsi="Times New Roman" w:cs="Times New Roman"/>
          <w:sz w:val="27"/>
          <w:szCs w:val="27"/>
        </w:rPr>
        <w:t>Уфимский район</w:t>
      </w:r>
      <w:r w:rsidR="00F73031" w:rsidRPr="00FE2452">
        <w:rPr>
          <w:rFonts w:ascii="Times New Roman" w:hAnsi="Times New Roman" w:cs="Times New Roman"/>
          <w:sz w:val="27"/>
          <w:szCs w:val="27"/>
        </w:rPr>
        <w:t xml:space="preserve"> Республики Башкортостан Совет сельского поселения Юматовский сельсовет</w:t>
      </w:r>
    </w:p>
    <w:p w:rsidR="00C27FAB" w:rsidRPr="00FE2452" w:rsidRDefault="00F73031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E2452">
        <w:rPr>
          <w:rFonts w:ascii="Times New Roman" w:hAnsi="Times New Roman" w:cs="Times New Roman"/>
          <w:sz w:val="27"/>
          <w:szCs w:val="27"/>
        </w:rPr>
        <w:t>РЕШИЛ</w:t>
      </w:r>
      <w:r w:rsidR="00C27FAB" w:rsidRPr="00FE2452">
        <w:rPr>
          <w:rFonts w:ascii="Times New Roman" w:hAnsi="Times New Roman" w:cs="Times New Roman"/>
          <w:sz w:val="27"/>
          <w:szCs w:val="27"/>
        </w:rPr>
        <w:t>:</w:t>
      </w:r>
    </w:p>
    <w:p w:rsidR="00C27FAB" w:rsidRPr="00FE2452" w:rsidRDefault="00C27FAB" w:rsidP="00FE2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E2452">
        <w:rPr>
          <w:rFonts w:ascii="Times New Roman" w:hAnsi="Times New Roman" w:cs="Times New Roman"/>
          <w:sz w:val="27"/>
          <w:szCs w:val="27"/>
        </w:rPr>
        <w:t xml:space="preserve">1. Утвердить Положение о порядке управления и распоряжения муниципальной собственностью </w:t>
      </w:r>
      <w:r w:rsidR="00895C2B" w:rsidRPr="00FE2452">
        <w:rPr>
          <w:rFonts w:ascii="Times New Roman" w:hAnsi="Times New Roman" w:cs="Times New Roman"/>
          <w:sz w:val="27"/>
          <w:szCs w:val="27"/>
        </w:rPr>
        <w:t>сельского</w:t>
      </w:r>
      <w:r w:rsidRPr="00FE2452">
        <w:rPr>
          <w:rFonts w:ascii="Times New Roman" w:hAnsi="Times New Roman" w:cs="Times New Roman"/>
          <w:sz w:val="27"/>
          <w:szCs w:val="27"/>
        </w:rPr>
        <w:t xml:space="preserve"> поселения</w:t>
      </w:r>
      <w:r w:rsidR="00F73031" w:rsidRPr="00FE2452">
        <w:rPr>
          <w:rFonts w:ascii="Times New Roman" w:hAnsi="Times New Roman" w:cs="Times New Roman"/>
          <w:sz w:val="27"/>
          <w:szCs w:val="27"/>
        </w:rPr>
        <w:t xml:space="preserve"> Юматовский сельсовет</w:t>
      </w:r>
      <w:r w:rsidRPr="00FE2452">
        <w:rPr>
          <w:rFonts w:ascii="Times New Roman" w:hAnsi="Times New Roman" w:cs="Times New Roman"/>
          <w:sz w:val="27"/>
          <w:szCs w:val="27"/>
        </w:rPr>
        <w:t xml:space="preserve"> муниципального района</w:t>
      </w:r>
      <w:r w:rsidR="00F73031" w:rsidRPr="00FE2452">
        <w:rPr>
          <w:rFonts w:ascii="Times New Roman" w:hAnsi="Times New Roman" w:cs="Times New Roman"/>
          <w:sz w:val="27"/>
          <w:szCs w:val="27"/>
        </w:rPr>
        <w:t xml:space="preserve"> Уфимский район Республики Башкортостан</w:t>
      </w:r>
      <w:r w:rsidRPr="00FE2452">
        <w:rPr>
          <w:rFonts w:ascii="Times New Roman" w:hAnsi="Times New Roman" w:cs="Times New Roman"/>
          <w:sz w:val="27"/>
          <w:szCs w:val="27"/>
        </w:rPr>
        <w:t>.</w:t>
      </w:r>
    </w:p>
    <w:p w:rsidR="00C27FAB" w:rsidRPr="00FE2452" w:rsidRDefault="00C27FAB" w:rsidP="00FE2452">
      <w:pPr>
        <w:spacing w:after="0"/>
        <w:ind w:firstLine="709"/>
        <w:jc w:val="both"/>
        <w:rPr>
          <w:sz w:val="27"/>
          <w:szCs w:val="27"/>
        </w:rPr>
      </w:pPr>
      <w:r w:rsidRPr="00FE2452">
        <w:rPr>
          <w:rFonts w:ascii="Times New Roman" w:hAnsi="Times New Roman" w:cs="Times New Roman"/>
          <w:sz w:val="27"/>
          <w:szCs w:val="27"/>
        </w:rPr>
        <w:t xml:space="preserve">2. Считать утратившим силу решение Совета </w:t>
      </w:r>
      <w:r w:rsidR="00895C2B" w:rsidRPr="00FE2452">
        <w:rPr>
          <w:rFonts w:ascii="Times New Roman" w:hAnsi="Times New Roman" w:cs="Times New Roman"/>
          <w:sz w:val="27"/>
          <w:szCs w:val="27"/>
        </w:rPr>
        <w:t>сельского</w:t>
      </w:r>
      <w:r w:rsidRPr="00FE2452">
        <w:rPr>
          <w:rFonts w:ascii="Times New Roman" w:hAnsi="Times New Roman" w:cs="Times New Roman"/>
          <w:sz w:val="27"/>
          <w:szCs w:val="27"/>
        </w:rPr>
        <w:t xml:space="preserve"> поселения </w:t>
      </w:r>
      <w:r w:rsidR="00F73031" w:rsidRPr="00FE2452">
        <w:rPr>
          <w:rFonts w:ascii="Times New Roman" w:hAnsi="Times New Roman" w:cs="Times New Roman"/>
          <w:sz w:val="27"/>
          <w:szCs w:val="27"/>
        </w:rPr>
        <w:t xml:space="preserve">Юматовский сельсовет </w:t>
      </w:r>
      <w:r w:rsidRPr="00FE2452">
        <w:rPr>
          <w:rFonts w:ascii="Times New Roman" w:hAnsi="Times New Roman" w:cs="Times New Roman"/>
          <w:sz w:val="27"/>
          <w:szCs w:val="27"/>
        </w:rPr>
        <w:t xml:space="preserve">муниципального района </w:t>
      </w:r>
      <w:r w:rsidR="00895C2B" w:rsidRPr="00FE2452">
        <w:rPr>
          <w:rFonts w:ascii="Times New Roman" w:hAnsi="Times New Roman" w:cs="Times New Roman"/>
          <w:sz w:val="27"/>
          <w:szCs w:val="27"/>
        </w:rPr>
        <w:t xml:space="preserve">Уфимский район </w:t>
      </w:r>
      <w:r w:rsidRPr="00FE2452">
        <w:rPr>
          <w:rFonts w:ascii="Times New Roman" w:hAnsi="Times New Roman" w:cs="Times New Roman"/>
          <w:sz w:val="27"/>
          <w:szCs w:val="27"/>
        </w:rPr>
        <w:t xml:space="preserve">от </w:t>
      </w:r>
      <w:r w:rsidR="00FE2452" w:rsidRPr="00FE2452">
        <w:rPr>
          <w:rFonts w:ascii="Times New Roman" w:hAnsi="Times New Roman" w:cs="Times New Roman"/>
          <w:sz w:val="27"/>
          <w:szCs w:val="27"/>
        </w:rPr>
        <w:t>28.08.2006г. № 3 «О</w:t>
      </w:r>
      <w:r w:rsidRPr="00FE2452">
        <w:rPr>
          <w:rFonts w:ascii="Times New Roman" w:hAnsi="Times New Roman" w:cs="Times New Roman"/>
          <w:sz w:val="27"/>
          <w:szCs w:val="27"/>
        </w:rPr>
        <w:t>б утверждении</w:t>
      </w:r>
      <w:r w:rsidR="00FE2452" w:rsidRPr="00FE2452">
        <w:rPr>
          <w:rFonts w:ascii="Times New Roman" w:hAnsi="Times New Roman" w:cs="Times New Roman"/>
          <w:sz w:val="27"/>
          <w:szCs w:val="27"/>
        </w:rPr>
        <w:t xml:space="preserve"> Порядка управления и распоряжения муниципальной    собственностью   сельского поселения Юматовский сельсовет муниципального района Уфимский район Республики Башкортостан»</w:t>
      </w:r>
      <w:r w:rsidR="00895C2B" w:rsidRPr="00FE2452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895C2B" w:rsidRPr="00FE2452" w:rsidRDefault="00C27FAB" w:rsidP="00FE2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E2452">
        <w:rPr>
          <w:rFonts w:ascii="Times New Roman" w:hAnsi="Times New Roman" w:cs="Times New Roman"/>
          <w:sz w:val="27"/>
          <w:szCs w:val="27"/>
        </w:rPr>
        <w:t>3.</w:t>
      </w:r>
      <w:r w:rsidR="00895C2B" w:rsidRPr="00FE2452">
        <w:rPr>
          <w:rFonts w:ascii="Times New Roman" w:hAnsi="Times New Roman" w:cs="Times New Roman"/>
          <w:sz w:val="27"/>
          <w:szCs w:val="27"/>
        </w:rPr>
        <w:t xml:space="preserve"> </w:t>
      </w:r>
      <w:r w:rsidR="00FE2452" w:rsidRPr="00FE2452">
        <w:rPr>
          <w:rFonts w:ascii="Times New Roman" w:hAnsi="Times New Roman" w:cs="Times New Roman"/>
          <w:sz w:val="27"/>
          <w:szCs w:val="27"/>
        </w:rPr>
        <w:t xml:space="preserve">Обнародовать настоящее решение на информационном стенде администрации сельского поселения Юматовский сельсовет муниципального района Уфимский район Республики Башкортостан по адресу: Республика Башкортостан, Уфимский район, с. санаторий Юматово имени 15-летия БАССР, и разместить на официальном сайте администрации сельского поселения Юматовский сельсовет муниципального района Уфимский район Республики Башкортостан в сети Интернет </w:t>
      </w:r>
      <w:hyperlink r:id="rId6" w:history="1">
        <w:r w:rsidR="00FE2452" w:rsidRPr="00FE2452">
          <w:rPr>
            <w:rStyle w:val="a7"/>
            <w:rFonts w:ascii="Times New Roman" w:hAnsi="Times New Roman" w:cs="Times New Roman"/>
            <w:sz w:val="27"/>
            <w:szCs w:val="27"/>
          </w:rPr>
          <w:t>http://yumatovo-ufa.ru</w:t>
        </w:r>
      </w:hyperlink>
      <w:r w:rsidR="00FE2452" w:rsidRPr="00FE2452">
        <w:rPr>
          <w:rFonts w:ascii="Times New Roman" w:hAnsi="Times New Roman" w:cs="Times New Roman"/>
          <w:sz w:val="27"/>
          <w:szCs w:val="27"/>
        </w:rPr>
        <w:t>.</w:t>
      </w:r>
    </w:p>
    <w:p w:rsidR="00C27FAB" w:rsidRPr="00FE2452" w:rsidRDefault="00C27FAB" w:rsidP="00FE2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E2452">
        <w:rPr>
          <w:rFonts w:ascii="Times New Roman" w:hAnsi="Times New Roman" w:cs="Times New Roman"/>
          <w:sz w:val="27"/>
          <w:szCs w:val="27"/>
        </w:rPr>
        <w:t>4. Контроль за выполнением настоящего решения оставляю за собой.</w:t>
      </w:r>
    </w:p>
    <w:p w:rsidR="00C27FAB" w:rsidRPr="00FE2452" w:rsidRDefault="00C27FAB" w:rsidP="00C27FA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E2452">
        <w:rPr>
          <w:rFonts w:ascii="Times New Roman" w:hAnsi="Times New Roman" w:cs="Times New Roman"/>
          <w:sz w:val="27"/>
          <w:szCs w:val="27"/>
        </w:rPr>
        <w:t> </w:t>
      </w:r>
    </w:p>
    <w:p w:rsidR="00FE2452" w:rsidRPr="00FE2452" w:rsidRDefault="00C27FAB" w:rsidP="00895C2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E2452">
        <w:rPr>
          <w:rFonts w:ascii="Times New Roman" w:hAnsi="Times New Roman" w:cs="Times New Roman"/>
          <w:sz w:val="27"/>
          <w:szCs w:val="27"/>
        </w:rPr>
        <w:t xml:space="preserve">Глава </w:t>
      </w:r>
      <w:r w:rsidR="00895C2B" w:rsidRPr="00FE2452">
        <w:rPr>
          <w:rFonts w:ascii="Times New Roman" w:hAnsi="Times New Roman" w:cs="Times New Roman"/>
          <w:sz w:val="27"/>
          <w:szCs w:val="27"/>
        </w:rPr>
        <w:t xml:space="preserve">сельского </w:t>
      </w:r>
      <w:r w:rsidRPr="00FE2452">
        <w:rPr>
          <w:rFonts w:ascii="Times New Roman" w:hAnsi="Times New Roman" w:cs="Times New Roman"/>
          <w:sz w:val="27"/>
          <w:szCs w:val="27"/>
        </w:rPr>
        <w:t>поселения</w:t>
      </w:r>
    </w:p>
    <w:p w:rsidR="00895C2B" w:rsidRPr="00FE2452" w:rsidRDefault="00FE2452" w:rsidP="00895C2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E2452">
        <w:rPr>
          <w:rFonts w:ascii="Times New Roman" w:hAnsi="Times New Roman" w:cs="Times New Roman"/>
          <w:sz w:val="27"/>
          <w:szCs w:val="27"/>
        </w:rPr>
        <w:t>Юматовский сельсовет</w:t>
      </w:r>
      <w:r w:rsidR="00C27FAB" w:rsidRPr="00FE2452">
        <w:rPr>
          <w:rFonts w:ascii="Times New Roman" w:hAnsi="Times New Roman" w:cs="Times New Roman"/>
          <w:sz w:val="27"/>
          <w:szCs w:val="27"/>
        </w:rPr>
        <w:t xml:space="preserve"> </w:t>
      </w:r>
    </w:p>
    <w:p w:rsidR="00C27FAB" w:rsidRPr="00FE2452" w:rsidRDefault="00C27FAB" w:rsidP="00C27FA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E2452">
        <w:rPr>
          <w:rFonts w:ascii="Times New Roman" w:hAnsi="Times New Roman" w:cs="Times New Roman"/>
          <w:sz w:val="27"/>
          <w:szCs w:val="27"/>
        </w:rPr>
        <w:t>муниципального района</w:t>
      </w:r>
    </w:p>
    <w:p w:rsidR="00FE2452" w:rsidRPr="00FE2452" w:rsidRDefault="00FE2452" w:rsidP="00C27FA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E2452">
        <w:rPr>
          <w:rFonts w:ascii="Times New Roman" w:hAnsi="Times New Roman" w:cs="Times New Roman"/>
          <w:sz w:val="27"/>
          <w:szCs w:val="27"/>
        </w:rPr>
        <w:t>Уфимский район</w:t>
      </w:r>
    </w:p>
    <w:p w:rsidR="00FE2452" w:rsidRDefault="00FE2452" w:rsidP="00C27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452">
        <w:rPr>
          <w:rFonts w:ascii="Times New Roman" w:hAnsi="Times New Roman" w:cs="Times New Roman"/>
          <w:sz w:val="27"/>
          <w:szCs w:val="27"/>
        </w:rPr>
        <w:t xml:space="preserve">Республики Башкортостан </w:t>
      </w:r>
      <w:r w:rsidRPr="00FE2452">
        <w:rPr>
          <w:rFonts w:ascii="Times New Roman" w:hAnsi="Times New Roman" w:cs="Times New Roman"/>
          <w:sz w:val="27"/>
          <w:szCs w:val="27"/>
        </w:rPr>
        <w:tab/>
      </w:r>
      <w:r w:rsidRPr="00FE2452">
        <w:rPr>
          <w:rFonts w:ascii="Times New Roman" w:hAnsi="Times New Roman" w:cs="Times New Roman"/>
          <w:sz w:val="27"/>
          <w:szCs w:val="27"/>
        </w:rPr>
        <w:tab/>
      </w:r>
      <w:r w:rsidRPr="00FE2452">
        <w:rPr>
          <w:rFonts w:ascii="Times New Roman" w:hAnsi="Times New Roman" w:cs="Times New Roman"/>
          <w:sz w:val="27"/>
          <w:szCs w:val="27"/>
        </w:rPr>
        <w:tab/>
      </w:r>
      <w:r w:rsidRPr="00FE2452">
        <w:rPr>
          <w:rFonts w:ascii="Times New Roman" w:hAnsi="Times New Roman" w:cs="Times New Roman"/>
          <w:sz w:val="27"/>
          <w:szCs w:val="27"/>
        </w:rPr>
        <w:tab/>
      </w:r>
      <w:r w:rsidRPr="00FE2452">
        <w:rPr>
          <w:rFonts w:ascii="Times New Roman" w:hAnsi="Times New Roman" w:cs="Times New Roman"/>
          <w:sz w:val="27"/>
          <w:szCs w:val="27"/>
        </w:rPr>
        <w:tab/>
        <w:t>Н.В. Тюленева</w:t>
      </w:r>
    </w:p>
    <w:p w:rsidR="00895C2B" w:rsidRDefault="00895C2B" w:rsidP="00C27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7FAB" w:rsidRPr="00C27FAB" w:rsidRDefault="00C27FAB" w:rsidP="007C26F5">
      <w:pPr>
        <w:spacing w:after="0" w:line="240" w:lineRule="auto"/>
        <w:ind w:left="6944" w:firstLine="136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C26F5" w:rsidRDefault="00C27FAB" w:rsidP="007C26F5">
      <w:pPr>
        <w:spacing w:after="0" w:line="240" w:lineRule="auto"/>
        <w:ind w:left="6808" w:firstLine="272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 xml:space="preserve">к решению Совета </w:t>
      </w:r>
    </w:p>
    <w:p w:rsidR="00FE2452" w:rsidRDefault="00895C2B" w:rsidP="007C26F5">
      <w:pPr>
        <w:spacing w:after="0" w:line="240" w:lineRule="auto"/>
        <w:ind w:left="6672" w:firstLine="4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C27FAB" w:rsidRPr="00C27FAB">
        <w:rPr>
          <w:rFonts w:ascii="Times New Roman" w:hAnsi="Times New Roman" w:cs="Times New Roman"/>
          <w:sz w:val="28"/>
          <w:szCs w:val="28"/>
        </w:rPr>
        <w:t>поселения</w:t>
      </w:r>
    </w:p>
    <w:p w:rsidR="00FE2452" w:rsidRDefault="00FE2452" w:rsidP="007C26F5">
      <w:pPr>
        <w:spacing w:after="0" w:line="240" w:lineRule="auto"/>
        <w:ind w:left="6536" w:firstLine="5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Юматовский сельсовет </w:t>
      </w:r>
    </w:p>
    <w:p w:rsidR="00C27FAB" w:rsidRPr="00C27FAB" w:rsidRDefault="007C26F5" w:rsidP="007C26F5">
      <w:pPr>
        <w:spacing w:after="0" w:line="240" w:lineRule="auto"/>
        <w:ind w:left="640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мая 2019</w:t>
      </w:r>
      <w:r w:rsidR="00C27FAB" w:rsidRPr="00C27FAB">
        <w:rPr>
          <w:rFonts w:ascii="Times New Roman" w:hAnsi="Times New Roman" w:cs="Times New Roman"/>
          <w:sz w:val="28"/>
          <w:szCs w:val="28"/>
        </w:rPr>
        <w:t xml:space="preserve"> г. </w:t>
      </w:r>
      <w:r w:rsidR="00895C2B">
        <w:rPr>
          <w:rFonts w:ascii="Times New Roman" w:hAnsi="Times New Roman" w:cs="Times New Roman"/>
          <w:sz w:val="28"/>
          <w:szCs w:val="28"/>
        </w:rPr>
        <w:t>№</w:t>
      </w:r>
      <w:r w:rsidR="00C27FAB" w:rsidRPr="00C27FAB">
        <w:rPr>
          <w:rFonts w:ascii="Times New Roman" w:hAnsi="Times New Roman" w:cs="Times New Roman"/>
          <w:sz w:val="28"/>
          <w:szCs w:val="28"/>
        </w:rPr>
        <w:t xml:space="preserve"> </w:t>
      </w:r>
      <w:r w:rsidR="001E6749">
        <w:rPr>
          <w:rFonts w:ascii="Times New Roman" w:hAnsi="Times New Roman" w:cs="Times New Roman"/>
          <w:sz w:val="28"/>
          <w:szCs w:val="28"/>
        </w:rPr>
        <w:t>169</w:t>
      </w:r>
    </w:p>
    <w:p w:rsidR="00C27FAB" w:rsidRDefault="00C27FAB" w:rsidP="00C27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 </w:t>
      </w:r>
    </w:p>
    <w:p w:rsidR="00895C2B" w:rsidRDefault="00895C2B" w:rsidP="00C27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C2B" w:rsidRDefault="00895C2B" w:rsidP="00C27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C2B" w:rsidRDefault="00895C2B" w:rsidP="00C27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C2B" w:rsidRPr="00C27FAB" w:rsidRDefault="00895C2B" w:rsidP="00C27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7FAB" w:rsidRPr="00C27FAB" w:rsidRDefault="00C27FAB" w:rsidP="00C27F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C27FAB" w:rsidRPr="00C27FAB" w:rsidRDefault="00C27FAB" w:rsidP="00C27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 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 xml:space="preserve">1.1. Настоящее Положение устанавливает общий порядок формирования, управления и распоряжения муниципальной собственностью </w:t>
      </w:r>
      <w:r w:rsidR="00895C2B">
        <w:rPr>
          <w:rFonts w:ascii="Times New Roman" w:hAnsi="Times New Roman" w:cs="Times New Roman"/>
          <w:sz w:val="28"/>
          <w:szCs w:val="28"/>
        </w:rPr>
        <w:t>сельского</w:t>
      </w:r>
      <w:r w:rsidRPr="00C27FAB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7C26F5">
        <w:rPr>
          <w:rFonts w:ascii="Times New Roman" w:hAnsi="Times New Roman" w:cs="Times New Roman"/>
          <w:sz w:val="28"/>
          <w:szCs w:val="28"/>
        </w:rPr>
        <w:t xml:space="preserve">Юматовский сельсовет </w:t>
      </w:r>
      <w:r w:rsidRPr="00C27FAB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7C26F5">
        <w:rPr>
          <w:rFonts w:ascii="Times New Roman" w:hAnsi="Times New Roman" w:cs="Times New Roman"/>
          <w:sz w:val="28"/>
          <w:szCs w:val="28"/>
        </w:rPr>
        <w:t xml:space="preserve"> Уфимский район Республики Башкортостан</w:t>
      </w:r>
      <w:r w:rsidR="00895C2B">
        <w:rPr>
          <w:rFonts w:ascii="Times New Roman" w:hAnsi="Times New Roman" w:cs="Times New Roman"/>
          <w:sz w:val="28"/>
          <w:szCs w:val="28"/>
        </w:rPr>
        <w:t>.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1.3. Действие настоящего Положения не распространяется на порядок управления и распоряжения земельными участками, лесами и иными природными ресурсами</w:t>
      </w:r>
      <w:r w:rsidR="00694E87">
        <w:rPr>
          <w:rFonts w:ascii="Times New Roman" w:hAnsi="Times New Roman" w:cs="Times New Roman"/>
          <w:sz w:val="28"/>
          <w:szCs w:val="28"/>
        </w:rPr>
        <w:t>.</w:t>
      </w:r>
    </w:p>
    <w:p w:rsidR="00C27FAB" w:rsidRPr="00C27FAB" w:rsidRDefault="00C27FAB" w:rsidP="00C27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 </w:t>
      </w:r>
    </w:p>
    <w:p w:rsidR="00C27FAB" w:rsidRPr="00C27FAB" w:rsidRDefault="00C27FAB" w:rsidP="00C27F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II. Формирование муниципальной собственности</w:t>
      </w:r>
    </w:p>
    <w:p w:rsidR="00C27FAB" w:rsidRPr="00C27FAB" w:rsidRDefault="00C27FAB" w:rsidP="00C27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 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 xml:space="preserve">2.1. Муниципальной собственностью </w:t>
      </w:r>
      <w:r w:rsidR="00F7130A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C27FAB">
        <w:rPr>
          <w:rFonts w:ascii="Times New Roman" w:hAnsi="Times New Roman" w:cs="Times New Roman"/>
          <w:sz w:val="28"/>
          <w:szCs w:val="28"/>
        </w:rPr>
        <w:t xml:space="preserve">поселения является имущество, принадлежащее на праве собственности </w:t>
      </w:r>
      <w:r w:rsidR="00F7130A">
        <w:rPr>
          <w:rFonts w:ascii="Times New Roman" w:hAnsi="Times New Roman" w:cs="Times New Roman"/>
          <w:sz w:val="28"/>
          <w:szCs w:val="28"/>
        </w:rPr>
        <w:t>сель</w:t>
      </w:r>
      <w:r w:rsidRPr="00C27FAB">
        <w:rPr>
          <w:rFonts w:ascii="Times New Roman" w:hAnsi="Times New Roman" w:cs="Times New Roman"/>
          <w:sz w:val="28"/>
          <w:szCs w:val="28"/>
        </w:rPr>
        <w:t>скому поселению.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 xml:space="preserve">2.2. Муниципальная собственность может находиться как на территории </w:t>
      </w:r>
      <w:r w:rsidR="00F7130A">
        <w:rPr>
          <w:rFonts w:ascii="Times New Roman" w:hAnsi="Times New Roman" w:cs="Times New Roman"/>
          <w:sz w:val="28"/>
          <w:szCs w:val="28"/>
        </w:rPr>
        <w:t>сель</w:t>
      </w:r>
      <w:r w:rsidRPr="00C27FAB">
        <w:rPr>
          <w:rFonts w:ascii="Times New Roman" w:hAnsi="Times New Roman" w:cs="Times New Roman"/>
          <w:sz w:val="28"/>
          <w:szCs w:val="28"/>
        </w:rPr>
        <w:t>ского поселения, так и за его пределами.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2.3. Муниципальная собственность формируется за счет: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 xml:space="preserve">- средств бюджета </w:t>
      </w:r>
      <w:r w:rsidR="007B162E">
        <w:rPr>
          <w:rFonts w:ascii="Times New Roman" w:hAnsi="Times New Roman" w:cs="Times New Roman"/>
          <w:sz w:val="28"/>
          <w:szCs w:val="28"/>
        </w:rPr>
        <w:t>сель</w:t>
      </w:r>
      <w:r w:rsidRPr="00C27FAB">
        <w:rPr>
          <w:rFonts w:ascii="Times New Roman" w:hAnsi="Times New Roman" w:cs="Times New Roman"/>
          <w:sz w:val="28"/>
          <w:szCs w:val="28"/>
        </w:rPr>
        <w:t>ского поселения;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 xml:space="preserve">- имущества, переданного из федеральной собственности, собственности </w:t>
      </w:r>
      <w:r w:rsidR="00600BFD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C27FAB">
        <w:rPr>
          <w:rFonts w:ascii="Times New Roman" w:hAnsi="Times New Roman" w:cs="Times New Roman"/>
          <w:sz w:val="28"/>
          <w:szCs w:val="28"/>
        </w:rPr>
        <w:t xml:space="preserve">, собственности муниципального района </w:t>
      </w:r>
      <w:r w:rsidR="00600BFD">
        <w:rPr>
          <w:rFonts w:ascii="Times New Roman" w:hAnsi="Times New Roman" w:cs="Times New Roman"/>
          <w:sz w:val="28"/>
          <w:szCs w:val="28"/>
        </w:rPr>
        <w:t xml:space="preserve">Уфимский район </w:t>
      </w:r>
      <w:r w:rsidRPr="00C27FAB">
        <w:rPr>
          <w:rFonts w:ascii="Times New Roman" w:hAnsi="Times New Roman" w:cs="Times New Roman"/>
          <w:sz w:val="28"/>
          <w:szCs w:val="28"/>
        </w:rPr>
        <w:t>в соответствии с законодательством;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- имущества, приобретенного по договору купли-продажи, мены, дарения или иной сделки, предусмотренной действующим законодательством;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- получения доходов, плодов, продукции в результате использования муниципальной собственности;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- имущества, приобретенного в результате хозяйственной деятельности муниципальных унитарных предприятий и разрешенной хозяйственной деятельности муниципальных учреждений;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- участия в уставных капиталах хозяйственных обществ, а также участия в организациях иных организационно-правовых форм в соответствии с законодательством;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- имущества, созданного в результате реализации инвестиционных проектов и договоров;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lastRenderedPageBreak/>
        <w:t>- бесхозяйного имущества, признанного в установленном законодательством порядке муниципальной собственностью;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- имущества, приобретенного по иным основаниям, предусмотренным законодательством.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 xml:space="preserve">2.4. В соответствии с действующим законодательством в собственности </w:t>
      </w:r>
      <w:r w:rsidR="00600BFD">
        <w:rPr>
          <w:rFonts w:ascii="Times New Roman" w:hAnsi="Times New Roman" w:cs="Times New Roman"/>
          <w:sz w:val="28"/>
          <w:szCs w:val="28"/>
        </w:rPr>
        <w:t>сельского</w:t>
      </w:r>
      <w:r w:rsidRPr="00C27FAB">
        <w:rPr>
          <w:rFonts w:ascii="Times New Roman" w:hAnsi="Times New Roman" w:cs="Times New Roman"/>
          <w:sz w:val="28"/>
          <w:szCs w:val="28"/>
        </w:rPr>
        <w:t xml:space="preserve"> поселения могут находиться акции и доли в уставных капиталах хозяйственных обществ.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2.5. Государственная регистрация права собственности на муниципальное недвижимое имущество, иных вещных прав, ограничение этих прав, их возникновение, переход и прекращение осуществляются в соответствии с действующим законодательством.</w:t>
      </w:r>
    </w:p>
    <w:p w:rsidR="00C27FAB" w:rsidRPr="00C27FAB" w:rsidRDefault="00C27FAB" w:rsidP="00C27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 </w:t>
      </w:r>
    </w:p>
    <w:p w:rsidR="00C27FAB" w:rsidRPr="00C27FAB" w:rsidRDefault="00C27FAB" w:rsidP="00C27F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III. Порядок управления и распоряжения</w:t>
      </w:r>
    </w:p>
    <w:p w:rsidR="00C27FAB" w:rsidRPr="00C27FAB" w:rsidRDefault="00C27FAB" w:rsidP="00C27F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муниципальной собственностью</w:t>
      </w:r>
    </w:p>
    <w:p w:rsidR="00C27FAB" w:rsidRPr="00C27FAB" w:rsidRDefault="00C27FAB" w:rsidP="00C27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 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3.1. Управление и распоряжение муниципальной собственностью осуществляет администраци</w:t>
      </w:r>
      <w:r w:rsidR="00600BFD">
        <w:rPr>
          <w:rFonts w:ascii="Times New Roman" w:hAnsi="Times New Roman" w:cs="Times New Roman"/>
          <w:sz w:val="28"/>
          <w:szCs w:val="28"/>
        </w:rPr>
        <w:t>я</w:t>
      </w:r>
      <w:r w:rsidRPr="00C27FAB">
        <w:rPr>
          <w:rFonts w:ascii="Times New Roman" w:hAnsi="Times New Roman" w:cs="Times New Roman"/>
          <w:sz w:val="28"/>
          <w:szCs w:val="28"/>
        </w:rPr>
        <w:t xml:space="preserve"> </w:t>
      </w:r>
      <w:r w:rsidR="00694E87">
        <w:rPr>
          <w:rFonts w:ascii="Times New Roman" w:hAnsi="Times New Roman" w:cs="Times New Roman"/>
          <w:sz w:val="28"/>
          <w:szCs w:val="28"/>
        </w:rPr>
        <w:t>сельского</w:t>
      </w:r>
      <w:r w:rsidRPr="00C27FA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694E87">
        <w:rPr>
          <w:rFonts w:ascii="Times New Roman" w:hAnsi="Times New Roman" w:cs="Times New Roman"/>
          <w:sz w:val="28"/>
          <w:szCs w:val="28"/>
        </w:rPr>
        <w:t>.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3.2. Виды управления и распоряжения муниципальной собственностью: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- учет муниципального имущества;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- передача муниципального имущества в хозяйственное ведение муниципальным унитарным предприятиям;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- передача муниципального имущества в оперативное управление муниципальным учреждениям;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- передача муниципального имущества в аренду, субаренду, безвозмездное пользование, доверительное управление, по концессионному соглашению;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- приватизация муниципального имущества;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- внесение вкладов в уставные капиталы хозяйственных обществ;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- иные формы управления и распоряжения муниципальной собственностью.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 xml:space="preserve">3.2.1. Ведение реестра муниципальной собственности осуществляется с целью учета муниципальной собственности, формирования полной и достоверной информации, необходимой органам местного самоуправления </w:t>
      </w:r>
      <w:r w:rsidR="00694E87">
        <w:rPr>
          <w:rFonts w:ascii="Times New Roman" w:hAnsi="Times New Roman" w:cs="Times New Roman"/>
          <w:sz w:val="28"/>
          <w:szCs w:val="28"/>
        </w:rPr>
        <w:t>сельского</w:t>
      </w:r>
      <w:r w:rsidRPr="00C27FAB">
        <w:rPr>
          <w:rFonts w:ascii="Times New Roman" w:hAnsi="Times New Roman" w:cs="Times New Roman"/>
          <w:sz w:val="28"/>
          <w:szCs w:val="28"/>
        </w:rPr>
        <w:t xml:space="preserve"> поселения при осуществлении ими полномочий по управлению и распоряжению муниципальной собственностью </w:t>
      </w:r>
      <w:r w:rsidR="00694E87">
        <w:rPr>
          <w:rFonts w:ascii="Times New Roman" w:hAnsi="Times New Roman" w:cs="Times New Roman"/>
          <w:sz w:val="28"/>
          <w:szCs w:val="28"/>
        </w:rPr>
        <w:t>сельского</w:t>
      </w:r>
      <w:r w:rsidRPr="00C27FAB">
        <w:rPr>
          <w:rFonts w:ascii="Times New Roman" w:hAnsi="Times New Roman" w:cs="Times New Roman"/>
          <w:sz w:val="28"/>
          <w:szCs w:val="28"/>
        </w:rPr>
        <w:t xml:space="preserve"> поселения, и осуществляется в порядке, установленном законодательством Российской Федерации, закон</w:t>
      </w:r>
      <w:r w:rsidR="00694E87">
        <w:rPr>
          <w:rFonts w:ascii="Times New Roman" w:hAnsi="Times New Roman" w:cs="Times New Roman"/>
          <w:sz w:val="28"/>
          <w:szCs w:val="28"/>
        </w:rPr>
        <w:t>одательством Республики Башкортостан.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 xml:space="preserve">3.2.2. За муниципальными унитарными предприятиями </w:t>
      </w:r>
      <w:r w:rsidR="00694E87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C27FAB">
        <w:rPr>
          <w:rFonts w:ascii="Times New Roman" w:hAnsi="Times New Roman" w:cs="Times New Roman"/>
          <w:sz w:val="28"/>
          <w:szCs w:val="28"/>
        </w:rPr>
        <w:t>поселения муниципальное имущество закрепляется на праве хозяйственного ведения. Муниципальные унитарные предприятия осуществляют владени</w:t>
      </w:r>
      <w:r w:rsidR="00694E87">
        <w:rPr>
          <w:rFonts w:ascii="Times New Roman" w:hAnsi="Times New Roman" w:cs="Times New Roman"/>
          <w:sz w:val="28"/>
          <w:szCs w:val="28"/>
        </w:rPr>
        <w:t>е</w:t>
      </w:r>
      <w:r w:rsidRPr="00C27FAB">
        <w:rPr>
          <w:rFonts w:ascii="Times New Roman" w:hAnsi="Times New Roman" w:cs="Times New Roman"/>
          <w:sz w:val="28"/>
          <w:szCs w:val="28"/>
        </w:rPr>
        <w:t>, пользовани</w:t>
      </w:r>
      <w:r w:rsidR="00694E87">
        <w:rPr>
          <w:rFonts w:ascii="Times New Roman" w:hAnsi="Times New Roman" w:cs="Times New Roman"/>
          <w:sz w:val="28"/>
          <w:szCs w:val="28"/>
        </w:rPr>
        <w:t>е</w:t>
      </w:r>
      <w:r w:rsidRPr="00C27FAB">
        <w:rPr>
          <w:rFonts w:ascii="Times New Roman" w:hAnsi="Times New Roman" w:cs="Times New Roman"/>
          <w:sz w:val="28"/>
          <w:szCs w:val="28"/>
        </w:rPr>
        <w:t xml:space="preserve"> и распоряжени</w:t>
      </w:r>
      <w:r w:rsidR="00694E87">
        <w:rPr>
          <w:rFonts w:ascii="Times New Roman" w:hAnsi="Times New Roman" w:cs="Times New Roman"/>
          <w:sz w:val="28"/>
          <w:szCs w:val="28"/>
        </w:rPr>
        <w:t>е</w:t>
      </w:r>
      <w:r w:rsidRPr="00C27FAB">
        <w:rPr>
          <w:rFonts w:ascii="Times New Roman" w:hAnsi="Times New Roman" w:cs="Times New Roman"/>
          <w:sz w:val="28"/>
          <w:szCs w:val="28"/>
        </w:rPr>
        <w:t xml:space="preserve"> этим имуществом в пределах, установленных действующим законодательством и уставами этих предприятий.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 xml:space="preserve">За муниципальными учреждениями </w:t>
      </w:r>
      <w:r w:rsidR="00694E87">
        <w:rPr>
          <w:rFonts w:ascii="Times New Roman" w:hAnsi="Times New Roman" w:cs="Times New Roman"/>
          <w:sz w:val="28"/>
          <w:szCs w:val="28"/>
        </w:rPr>
        <w:t>сельского</w:t>
      </w:r>
      <w:r w:rsidRPr="00C27FAB">
        <w:rPr>
          <w:rFonts w:ascii="Times New Roman" w:hAnsi="Times New Roman" w:cs="Times New Roman"/>
          <w:sz w:val="28"/>
          <w:szCs w:val="28"/>
        </w:rPr>
        <w:t xml:space="preserve"> поселения имущество, находящееся в муниципальной собственности, закрепляется на праве оперативного управления и используется в соответствии с целями их деятельности и назначением имущества.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lastRenderedPageBreak/>
        <w:t xml:space="preserve">Решение о закреплении муниципальной собственности принимается собственником имущества в лице администрации </w:t>
      </w:r>
      <w:r w:rsidR="00694E87">
        <w:rPr>
          <w:rFonts w:ascii="Times New Roman" w:hAnsi="Times New Roman" w:cs="Times New Roman"/>
          <w:sz w:val="28"/>
          <w:szCs w:val="28"/>
        </w:rPr>
        <w:t>сельского</w:t>
      </w:r>
      <w:r w:rsidRPr="00C27FAB">
        <w:rPr>
          <w:rFonts w:ascii="Times New Roman" w:hAnsi="Times New Roman" w:cs="Times New Roman"/>
          <w:sz w:val="28"/>
          <w:szCs w:val="28"/>
        </w:rPr>
        <w:t xml:space="preserve"> поселения и оформляется постановлением администрации </w:t>
      </w:r>
      <w:r w:rsidR="00694E87">
        <w:rPr>
          <w:rFonts w:ascii="Times New Roman" w:hAnsi="Times New Roman" w:cs="Times New Roman"/>
          <w:sz w:val="28"/>
          <w:szCs w:val="28"/>
        </w:rPr>
        <w:t>сельского</w:t>
      </w:r>
      <w:r w:rsidRPr="00C27FAB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Фактическая передача имущества в хозяйственное ведение или оперативное управление осуществляется по актам приема-передачи имущества и учитывается на балансе муниципальных унитарных предприятий или муниципальных учреждений.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Муниципальные унитарные предприятия и муниципальные учреждения, наделенные вещными правами на муниципальное имущество, несут ответственность за его сохранность и эффективное использование.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Собственник имущества, закрепленного за муниципальными учреждениями либо приобретенного за счет средств, выделенных муниципальным учреждениям собственником на приобретение этого имущества, вправе изъять излишнее, неиспользуемое или используемое не по назначению имущество.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 xml:space="preserve">3.2.3. </w:t>
      </w:r>
      <w:r w:rsidR="009938ED">
        <w:rPr>
          <w:rFonts w:ascii="Times New Roman" w:hAnsi="Times New Roman" w:cs="Times New Roman"/>
          <w:sz w:val="28"/>
          <w:szCs w:val="28"/>
        </w:rPr>
        <w:t xml:space="preserve">Сельское </w:t>
      </w:r>
      <w:r w:rsidRPr="00C27FAB">
        <w:rPr>
          <w:rFonts w:ascii="Times New Roman" w:hAnsi="Times New Roman" w:cs="Times New Roman"/>
          <w:sz w:val="28"/>
          <w:szCs w:val="28"/>
        </w:rPr>
        <w:t xml:space="preserve">поселение имеет право на получение части прибыли от использования имущества, находящегося в хозяйственном ведении такого предприятия. Размер перечислений в бюджет </w:t>
      </w:r>
      <w:r w:rsidR="009938ED">
        <w:rPr>
          <w:rFonts w:ascii="Times New Roman" w:hAnsi="Times New Roman" w:cs="Times New Roman"/>
          <w:sz w:val="28"/>
          <w:szCs w:val="28"/>
        </w:rPr>
        <w:t>сельского</w:t>
      </w:r>
      <w:r w:rsidRPr="00C27FAB">
        <w:rPr>
          <w:rFonts w:ascii="Times New Roman" w:hAnsi="Times New Roman" w:cs="Times New Roman"/>
          <w:sz w:val="28"/>
          <w:szCs w:val="28"/>
        </w:rPr>
        <w:t xml:space="preserve"> поселения устанавливается Советом </w:t>
      </w:r>
      <w:r w:rsidR="009938ED">
        <w:rPr>
          <w:rFonts w:ascii="Times New Roman" w:hAnsi="Times New Roman" w:cs="Times New Roman"/>
          <w:sz w:val="28"/>
          <w:szCs w:val="28"/>
        </w:rPr>
        <w:t>сельского</w:t>
      </w:r>
      <w:r w:rsidRPr="00C27FAB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 xml:space="preserve">Доходы от использования и приватизации объектов муниципальной собственности поступают в полном объеме в бюджет </w:t>
      </w:r>
      <w:r w:rsidR="009938ED">
        <w:rPr>
          <w:rFonts w:ascii="Times New Roman" w:hAnsi="Times New Roman" w:cs="Times New Roman"/>
          <w:sz w:val="28"/>
          <w:szCs w:val="28"/>
        </w:rPr>
        <w:t>сельского</w:t>
      </w:r>
      <w:r w:rsidRPr="00C27FAB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 xml:space="preserve">3.2.4. Передача муниципального имущества в аренду, безвозмездное пользование, доверительное управление осуществляется в порядке, установленном </w:t>
      </w:r>
      <w:r w:rsidR="00F32E04">
        <w:rPr>
          <w:rFonts w:ascii="Times New Roman" w:hAnsi="Times New Roman" w:cs="Times New Roman"/>
          <w:sz w:val="28"/>
          <w:szCs w:val="28"/>
        </w:rPr>
        <w:t>за</w:t>
      </w:r>
      <w:r w:rsidR="000D7336">
        <w:rPr>
          <w:rFonts w:ascii="Times New Roman" w:hAnsi="Times New Roman" w:cs="Times New Roman"/>
          <w:sz w:val="28"/>
          <w:szCs w:val="28"/>
        </w:rPr>
        <w:t xml:space="preserve">конодательством и нормативно-правовыми актами сельского поселения. 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 xml:space="preserve">Передача муниципального имущества по концессионному соглашению проводится в порядке, установленном Федеральным законом </w:t>
      </w:r>
      <w:r w:rsidR="000F0AAE">
        <w:rPr>
          <w:rFonts w:ascii="Times New Roman" w:hAnsi="Times New Roman" w:cs="Times New Roman"/>
          <w:sz w:val="28"/>
          <w:szCs w:val="28"/>
        </w:rPr>
        <w:t>«</w:t>
      </w:r>
      <w:r w:rsidRPr="00C27FAB">
        <w:rPr>
          <w:rFonts w:ascii="Times New Roman" w:hAnsi="Times New Roman" w:cs="Times New Roman"/>
          <w:sz w:val="28"/>
          <w:szCs w:val="28"/>
        </w:rPr>
        <w:t>О концессионных соглашениях</w:t>
      </w:r>
      <w:r w:rsidR="000F0AAE">
        <w:rPr>
          <w:rFonts w:ascii="Times New Roman" w:hAnsi="Times New Roman" w:cs="Times New Roman"/>
          <w:sz w:val="28"/>
          <w:szCs w:val="28"/>
        </w:rPr>
        <w:t>»</w:t>
      </w:r>
      <w:r w:rsidRPr="00C27FAB">
        <w:rPr>
          <w:rFonts w:ascii="Times New Roman" w:hAnsi="Times New Roman" w:cs="Times New Roman"/>
          <w:sz w:val="28"/>
          <w:szCs w:val="28"/>
        </w:rPr>
        <w:t>.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 xml:space="preserve">3.2.5. Под приватизацией имущества понимается возмездное отчуждение имущества, находящегося в собственности </w:t>
      </w:r>
      <w:r w:rsidR="000F0AAE">
        <w:rPr>
          <w:rFonts w:ascii="Times New Roman" w:hAnsi="Times New Roman" w:cs="Times New Roman"/>
          <w:sz w:val="28"/>
          <w:szCs w:val="28"/>
        </w:rPr>
        <w:t>сельского</w:t>
      </w:r>
      <w:r w:rsidRPr="00C27FAB">
        <w:rPr>
          <w:rFonts w:ascii="Times New Roman" w:hAnsi="Times New Roman" w:cs="Times New Roman"/>
          <w:sz w:val="28"/>
          <w:szCs w:val="28"/>
        </w:rPr>
        <w:t xml:space="preserve"> поселения, в собственность физических и (или) юридических лиц.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 xml:space="preserve">Порядок и способы приватизации </w:t>
      </w:r>
      <w:r w:rsidR="00F32E04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Pr="00C27FAB">
        <w:rPr>
          <w:rFonts w:ascii="Times New Roman" w:hAnsi="Times New Roman" w:cs="Times New Roman"/>
          <w:sz w:val="28"/>
          <w:szCs w:val="28"/>
        </w:rPr>
        <w:t>муниципального имущества определяются Федеральным законом от 21</w:t>
      </w:r>
      <w:r w:rsidR="000F0AAE">
        <w:rPr>
          <w:rFonts w:ascii="Times New Roman" w:hAnsi="Times New Roman" w:cs="Times New Roman"/>
          <w:sz w:val="28"/>
          <w:szCs w:val="28"/>
        </w:rPr>
        <w:t>.12.2001 №</w:t>
      </w:r>
      <w:r w:rsidRPr="00C27FAB">
        <w:rPr>
          <w:rFonts w:ascii="Times New Roman" w:hAnsi="Times New Roman" w:cs="Times New Roman"/>
          <w:sz w:val="28"/>
          <w:szCs w:val="28"/>
        </w:rPr>
        <w:t xml:space="preserve"> 178-ФЗ </w:t>
      </w:r>
      <w:r w:rsidR="000F0AAE">
        <w:rPr>
          <w:rFonts w:ascii="Times New Roman" w:hAnsi="Times New Roman" w:cs="Times New Roman"/>
          <w:sz w:val="28"/>
          <w:szCs w:val="28"/>
        </w:rPr>
        <w:t>«</w:t>
      </w:r>
      <w:r w:rsidRPr="00C27FAB">
        <w:rPr>
          <w:rFonts w:ascii="Times New Roman" w:hAnsi="Times New Roman" w:cs="Times New Roman"/>
          <w:sz w:val="28"/>
          <w:szCs w:val="28"/>
        </w:rPr>
        <w:t>О приватизации государственного и муниципального имущества</w:t>
      </w:r>
      <w:r w:rsidR="000F0AAE">
        <w:rPr>
          <w:rFonts w:ascii="Times New Roman" w:hAnsi="Times New Roman" w:cs="Times New Roman"/>
          <w:sz w:val="28"/>
          <w:szCs w:val="28"/>
        </w:rPr>
        <w:t>»</w:t>
      </w:r>
      <w:r w:rsidR="00F32E04">
        <w:rPr>
          <w:rFonts w:ascii="Times New Roman" w:hAnsi="Times New Roman" w:cs="Times New Roman"/>
          <w:sz w:val="28"/>
          <w:szCs w:val="28"/>
        </w:rPr>
        <w:t xml:space="preserve"> и нормативно-правовыми актами сельского поселения. 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 xml:space="preserve">Приватизация имущества осуществляется на основании прогнозного плана приватизации, утвержденного Советом </w:t>
      </w:r>
      <w:r w:rsidR="000F0AAE">
        <w:rPr>
          <w:rFonts w:ascii="Times New Roman" w:hAnsi="Times New Roman" w:cs="Times New Roman"/>
          <w:sz w:val="28"/>
          <w:szCs w:val="28"/>
        </w:rPr>
        <w:t>сельского</w:t>
      </w:r>
      <w:r w:rsidRPr="00C27FAB">
        <w:rPr>
          <w:rFonts w:ascii="Times New Roman" w:hAnsi="Times New Roman" w:cs="Times New Roman"/>
          <w:sz w:val="28"/>
          <w:szCs w:val="28"/>
        </w:rPr>
        <w:t xml:space="preserve"> поселения на очередной финансовый год, с учетом внесенных в течение года изменений и дополнений.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Начальная цена приватизируемого имущества устанавливается на основании отчета об оценке муниципального имущества, составленного в соответствии с законодательством об оценочной деятельности.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В случае включения в прогнозный план приватизации арендуемого имущества в решении об условиях и способе приватизации предусматривается преимущественное право арендаторов.</w:t>
      </w:r>
    </w:p>
    <w:p w:rsidR="000F0AAE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Организацию и проведение приватизации имущества осуществляет администраци</w:t>
      </w:r>
      <w:r w:rsidR="000F0AAE">
        <w:rPr>
          <w:rFonts w:ascii="Times New Roman" w:hAnsi="Times New Roman" w:cs="Times New Roman"/>
          <w:sz w:val="28"/>
          <w:szCs w:val="28"/>
        </w:rPr>
        <w:t>я</w:t>
      </w:r>
      <w:r w:rsidRPr="00C27FAB">
        <w:rPr>
          <w:rFonts w:ascii="Times New Roman" w:hAnsi="Times New Roman" w:cs="Times New Roman"/>
          <w:sz w:val="28"/>
          <w:szCs w:val="28"/>
        </w:rPr>
        <w:t xml:space="preserve"> </w:t>
      </w:r>
      <w:r w:rsidR="000F0AAE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lastRenderedPageBreak/>
        <w:t>Особенности отчуждения имущества</w:t>
      </w:r>
      <w:r w:rsidR="000D733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27FAB">
        <w:rPr>
          <w:rFonts w:ascii="Times New Roman" w:hAnsi="Times New Roman" w:cs="Times New Roman"/>
          <w:sz w:val="28"/>
          <w:szCs w:val="28"/>
        </w:rPr>
        <w:t>, арендуемого субъектами малого и среднего предпринимательства, определены Федеральным законом от 21</w:t>
      </w:r>
      <w:r w:rsidR="000F0AAE">
        <w:rPr>
          <w:rFonts w:ascii="Times New Roman" w:hAnsi="Times New Roman" w:cs="Times New Roman"/>
          <w:sz w:val="28"/>
          <w:szCs w:val="28"/>
        </w:rPr>
        <w:t>.12.</w:t>
      </w:r>
      <w:r w:rsidRPr="00C27FAB">
        <w:rPr>
          <w:rFonts w:ascii="Times New Roman" w:hAnsi="Times New Roman" w:cs="Times New Roman"/>
          <w:sz w:val="28"/>
          <w:szCs w:val="28"/>
        </w:rPr>
        <w:t xml:space="preserve">2001 </w:t>
      </w:r>
      <w:r w:rsidR="000F0AAE">
        <w:rPr>
          <w:rFonts w:ascii="Times New Roman" w:hAnsi="Times New Roman" w:cs="Times New Roman"/>
          <w:sz w:val="28"/>
          <w:szCs w:val="28"/>
        </w:rPr>
        <w:t>№</w:t>
      </w:r>
      <w:r w:rsidRPr="00C27FAB">
        <w:rPr>
          <w:rFonts w:ascii="Times New Roman" w:hAnsi="Times New Roman" w:cs="Times New Roman"/>
          <w:sz w:val="28"/>
          <w:szCs w:val="28"/>
        </w:rPr>
        <w:t xml:space="preserve"> 178-ФЗ </w:t>
      </w:r>
      <w:r w:rsidR="000F0AAE">
        <w:rPr>
          <w:rFonts w:ascii="Times New Roman" w:hAnsi="Times New Roman" w:cs="Times New Roman"/>
          <w:sz w:val="28"/>
          <w:szCs w:val="28"/>
        </w:rPr>
        <w:t>«</w:t>
      </w:r>
      <w:r w:rsidRPr="00C27FAB">
        <w:rPr>
          <w:rFonts w:ascii="Times New Roman" w:hAnsi="Times New Roman" w:cs="Times New Roman"/>
          <w:sz w:val="28"/>
          <w:szCs w:val="28"/>
        </w:rPr>
        <w:t>О приватизации государственного и муниципального имущества</w:t>
      </w:r>
      <w:r w:rsidR="000F0AAE">
        <w:rPr>
          <w:rFonts w:ascii="Times New Roman" w:hAnsi="Times New Roman" w:cs="Times New Roman"/>
          <w:sz w:val="28"/>
          <w:szCs w:val="28"/>
        </w:rPr>
        <w:t>»</w:t>
      </w:r>
      <w:r w:rsidRPr="00C27FAB">
        <w:rPr>
          <w:rFonts w:ascii="Times New Roman" w:hAnsi="Times New Roman" w:cs="Times New Roman"/>
          <w:sz w:val="28"/>
          <w:szCs w:val="28"/>
        </w:rPr>
        <w:t>, а также Федеральным законом от 22</w:t>
      </w:r>
      <w:r w:rsidR="000F0AAE">
        <w:rPr>
          <w:rFonts w:ascii="Times New Roman" w:hAnsi="Times New Roman" w:cs="Times New Roman"/>
          <w:sz w:val="28"/>
          <w:szCs w:val="28"/>
        </w:rPr>
        <w:t>.07.</w:t>
      </w:r>
      <w:r w:rsidRPr="00C27FAB">
        <w:rPr>
          <w:rFonts w:ascii="Times New Roman" w:hAnsi="Times New Roman" w:cs="Times New Roman"/>
          <w:sz w:val="28"/>
          <w:szCs w:val="28"/>
        </w:rPr>
        <w:t>2008</w:t>
      </w:r>
      <w:r w:rsidR="000F0AAE">
        <w:rPr>
          <w:rFonts w:ascii="Times New Roman" w:hAnsi="Times New Roman" w:cs="Times New Roman"/>
          <w:sz w:val="28"/>
          <w:szCs w:val="28"/>
        </w:rPr>
        <w:t xml:space="preserve"> №</w:t>
      </w:r>
      <w:r w:rsidRPr="00C27FAB">
        <w:rPr>
          <w:rFonts w:ascii="Times New Roman" w:hAnsi="Times New Roman" w:cs="Times New Roman"/>
          <w:sz w:val="28"/>
          <w:szCs w:val="28"/>
        </w:rPr>
        <w:t xml:space="preserve"> 159-ФЗ </w:t>
      </w:r>
      <w:r w:rsidR="000F0AAE">
        <w:rPr>
          <w:rFonts w:ascii="Times New Roman" w:hAnsi="Times New Roman" w:cs="Times New Roman"/>
          <w:sz w:val="28"/>
          <w:szCs w:val="28"/>
        </w:rPr>
        <w:t>«</w:t>
      </w:r>
      <w:r w:rsidRPr="00C27FAB">
        <w:rPr>
          <w:rFonts w:ascii="Times New Roman" w:hAnsi="Times New Roman" w:cs="Times New Roman"/>
          <w:sz w:val="28"/>
          <w:szCs w:val="28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0F0AAE">
        <w:rPr>
          <w:rFonts w:ascii="Times New Roman" w:hAnsi="Times New Roman" w:cs="Times New Roman"/>
          <w:sz w:val="28"/>
          <w:szCs w:val="28"/>
        </w:rPr>
        <w:t>»</w:t>
      </w:r>
      <w:r w:rsidR="000D7336">
        <w:rPr>
          <w:rFonts w:ascii="Times New Roman" w:hAnsi="Times New Roman" w:cs="Times New Roman"/>
          <w:sz w:val="28"/>
          <w:szCs w:val="28"/>
        </w:rPr>
        <w:t xml:space="preserve"> и нормативно-правовыми актами сельского поселения. 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Возникшие споры по сделкам приватизации рассматриваются в судебном порядке в соответствии с действующим законодательством Российской Федерации.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 xml:space="preserve">3.2.6. Под управлением акциями (долями), находящимися в муниципальной собственности </w:t>
      </w:r>
      <w:r w:rsidR="000F0AAE">
        <w:rPr>
          <w:rFonts w:ascii="Times New Roman" w:hAnsi="Times New Roman" w:cs="Times New Roman"/>
          <w:sz w:val="28"/>
          <w:szCs w:val="28"/>
        </w:rPr>
        <w:t>сельского</w:t>
      </w:r>
      <w:r w:rsidRPr="00C27FAB">
        <w:rPr>
          <w:rFonts w:ascii="Times New Roman" w:hAnsi="Times New Roman" w:cs="Times New Roman"/>
          <w:sz w:val="28"/>
          <w:szCs w:val="28"/>
        </w:rPr>
        <w:t xml:space="preserve"> поселения, понимается осуществление от имени </w:t>
      </w:r>
      <w:r w:rsidR="000F0AAE">
        <w:rPr>
          <w:rFonts w:ascii="Times New Roman" w:hAnsi="Times New Roman" w:cs="Times New Roman"/>
          <w:sz w:val="28"/>
          <w:szCs w:val="28"/>
        </w:rPr>
        <w:t>сельского</w:t>
      </w:r>
      <w:r w:rsidRPr="00C27FAB">
        <w:rPr>
          <w:rFonts w:ascii="Times New Roman" w:hAnsi="Times New Roman" w:cs="Times New Roman"/>
          <w:sz w:val="28"/>
          <w:szCs w:val="28"/>
        </w:rPr>
        <w:t xml:space="preserve"> поселения действий в отношении акций (долей) хозяйственных обществ.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7FAB">
        <w:rPr>
          <w:rFonts w:ascii="Times New Roman" w:hAnsi="Times New Roman" w:cs="Times New Roman"/>
          <w:sz w:val="28"/>
          <w:szCs w:val="28"/>
        </w:rPr>
        <w:t>Целями</w:t>
      </w:r>
      <w:r w:rsidR="000F0AAE">
        <w:rPr>
          <w:rFonts w:ascii="Times New Roman" w:hAnsi="Times New Roman" w:cs="Times New Roman"/>
          <w:sz w:val="28"/>
          <w:szCs w:val="28"/>
        </w:rPr>
        <w:t xml:space="preserve"> </w:t>
      </w:r>
      <w:r w:rsidRPr="00C27FAB">
        <w:rPr>
          <w:rFonts w:ascii="Times New Roman" w:hAnsi="Times New Roman" w:cs="Times New Roman"/>
          <w:sz w:val="28"/>
          <w:szCs w:val="28"/>
        </w:rPr>
        <w:t>управления</w:t>
      </w:r>
      <w:proofErr w:type="gramEnd"/>
      <w:r w:rsidRPr="00C27FAB">
        <w:rPr>
          <w:rFonts w:ascii="Times New Roman" w:hAnsi="Times New Roman" w:cs="Times New Roman"/>
          <w:sz w:val="28"/>
          <w:szCs w:val="28"/>
        </w:rPr>
        <w:t xml:space="preserve"> находящимися в муниципальной собственности </w:t>
      </w:r>
      <w:r w:rsidR="000F0AAE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C27FAB">
        <w:rPr>
          <w:rFonts w:ascii="Times New Roman" w:hAnsi="Times New Roman" w:cs="Times New Roman"/>
          <w:sz w:val="28"/>
          <w:szCs w:val="28"/>
        </w:rPr>
        <w:t>поселения акциями (долями) хозяйственных обществ являются: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- сохранение рабочих мест и рост благосостояния работников хозяйственных обществ;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- привлечение инвестиций в хозяйственные общества;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- повышение курсовой стоимости акций;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 xml:space="preserve">- увеличение доходов бюджета </w:t>
      </w:r>
      <w:r w:rsidR="000F0AAE">
        <w:rPr>
          <w:rFonts w:ascii="Times New Roman" w:hAnsi="Times New Roman" w:cs="Times New Roman"/>
          <w:sz w:val="28"/>
          <w:szCs w:val="28"/>
        </w:rPr>
        <w:t>сельского</w:t>
      </w:r>
      <w:r w:rsidRPr="00C27FAB">
        <w:rPr>
          <w:rFonts w:ascii="Times New Roman" w:hAnsi="Times New Roman" w:cs="Times New Roman"/>
          <w:sz w:val="28"/>
          <w:szCs w:val="28"/>
        </w:rPr>
        <w:t xml:space="preserve"> поселения за счет дивидендов, выплачиваемых по находящимся в муниципальной собственности акциям, за счет выплаты части распределенной прибыли общества с ограниченной ответственностью.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 xml:space="preserve">Право муниципальной собственности </w:t>
      </w:r>
      <w:r w:rsidR="000F0AAE">
        <w:rPr>
          <w:rFonts w:ascii="Times New Roman" w:hAnsi="Times New Roman" w:cs="Times New Roman"/>
          <w:sz w:val="28"/>
          <w:szCs w:val="28"/>
        </w:rPr>
        <w:t>сельского</w:t>
      </w:r>
      <w:r w:rsidRPr="00C27FAB">
        <w:rPr>
          <w:rFonts w:ascii="Times New Roman" w:hAnsi="Times New Roman" w:cs="Times New Roman"/>
          <w:sz w:val="28"/>
          <w:szCs w:val="28"/>
        </w:rPr>
        <w:t xml:space="preserve"> поселения на акции (доли) хозяйственных обществ возникает в результате: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- преобразования муниципальных унитарных предприятий в открытые акционерные общества, общества с ограниченной ответственностью;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- внесения муниципального имущества, в том числе денежных средств, в качестве вклада в уставные капиталы хозяйственных обществ;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 xml:space="preserve">- приобретения </w:t>
      </w:r>
      <w:r w:rsidR="00600BFD">
        <w:rPr>
          <w:rFonts w:ascii="Times New Roman" w:hAnsi="Times New Roman" w:cs="Times New Roman"/>
          <w:sz w:val="28"/>
          <w:szCs w:val="28"/>
        </w:rPr>
        <w:t xml:space="preserve">сельским </w:t>
      </w:r>
      <w:r w:rsidRPr="00C27FAB">
        <w:rPr>
          <w:rFonts w:ascii="Times New Roman" w:hAnsi="Times New Roman" w:cs="Times New Roman"/>
          <w:sz w:val="28"/>
          <w:szCs w:val="28"/>
        </w:rPr>
        <w:t>поселением акций (долей) хозяйственных обществ;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- выпуска акционерными обществами дополнительных акций и передачи их в муниципальную собственность в случаях, установленных федеральными законами;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- иных оснований в соответствии с законодательством Российской Федерации.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Порядок и условия представлен</w:t>
      </w:r>
      <w:r w:rsidR="000F0AAE">
        <w:rPr>
          <w:rFonts w:ascii="Times New Roman" w:hAnsi="Times New Roman" w:cs="Times New Roman"/>
          <w:sz w:val="28"/>
          <w:szCs w:val="28"/>
        </w:rPr>
        <w:t>ия интересов сельского</w:t>
      </w:r>
      <w:r w:rsidRPr="00C27FAB">
        <w:rPr>
          <w:rFonts w:ascii="Times New Roman" w:hAnsi="Times New Roman" w:cs="Times New Roman"/>
          <w:sz w:val="28"/>
          <w:szCs w:val="28"/>
        </w:rPr>
        <w:t xml:space="preserve"> поселения в органах управления, ревизионных и счетных комиссиях хозяйственных обществ, акции и доли в уставных капиталах которых находятся в собственности </w:t>
      </w:r>
      <w:r w:rsidR="000F0AAE">
        <w:rPr>
          <w:rFonts w:ascii="Times New Roman" w:hAnsi="Times New Roman" w:cs="Times New Roman"/>
          <w:sz w:val="28"/>
          <w:szCs w:val="28"/>
        </w:rPr>
        <w:t>сельского</w:t>
      </w:r>
      <w:r w:rsidRPr="00C27FAB">
        <w:rPr>
          <w:rFonts w:ascii="Times New Roman" w:hAnsi="Times New Roman" w:cs="Times New Roman"/>
          <w:sz w:val="28"/>
          <w:szCs w:val="28"/>
        </w:rPr>
        <w:t xml:space="preserve"> поселения, утверждаются Советом </w:t>
      </w:r>
      <w:r w:rsidR="000F0AAE">
        <w:rPr>
          <w:rFonts w:ascii="Times New Roman" w:hAnsi="Times New Roman" w:cs="Times New Roman"/>
          <w:sz w:val="28"/>
          <w:szCs w:val="28"/>
        </w:rPr>
        <w:t>сельского</w:t>
      </w:r>
      <w:r w:rsidRPr="00C27FAB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C27FAB" w:rsidRPr="00C27FAB" w:rsidRDefault="000F0AAE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Сельское</w:t>
      </w:r>
      <w:r w:rsidR="00C27FAB" w:rsidRPr="00C27FAB">
        <w:rPr>
          <w:rFonts w:ascii="Times New Roman" w:hAnsi="Times New Roman" w:cs="Times New Roman"/>
          <w:sz w:val="28"/>
          <w:szCs w:val="28"/>
        </w:rPr>
        <w:t xml:space="preserve"> поселение имеет право на получение пропорционально количеству имеющихся у него акций (долей) доли прибыли (дивидендов), подлежащей распределению среди акционеров (участников) хозяйственных обществ.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lastRenderedPageBreak/>
        <w:t>Решения об определении части прибыли, распределяемой между участниками общества с ограниченной ответственностью, о выплате (объявлении) дивидендов акционерного общества принимаются общим собранием участников (акционеров).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Периодичность распределения прибыли (выплаты дивидендов), а также срок и порядок выплаты части распределенной прибыли (дивидендов) определяются уставом хозяйственного общества или решением общего собрания участников (акционеров) о распределении прибыли между ними (выплате дивидендов).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Срок выплаты части распределенной прибыли (дивидендов) не должен превышать 60 дней со дня принятия решения о распределении прибыли (выплате дивидендов) между участниками (акционерами) хозяйственного общества.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 xml:space="preserve">Часть распределенной прибыли (дивиденды) хозяйственного общества, приходящаяся на долю </w:t>
      </w:r>
      <w:r w:rsidR="000F0AAE">
        <w:rPr>
          <w:rFonts w:ascii="Times New Roman" w:hAnsi="Times New Roman" w:cs="Times New Roman"/>
          <w:sz w:val="28"/>
          <w:szCs w:val="28"/>
        </w:rPr>
        <w:t>сельского</w:t>
      </w:r>
      <w:r w:rsidRPr="00C27FAB">
        <w:rPr>
          <w:rFonts w:ascii="Times New Roman" w:hAnsi="Times New Roman" w:cs="Times New Roman"/>
          <w:sz w:val="28"/>
          <w:szCs w:val="28"/>
        </w:rPr>
        <w:t xml:space="preserve"> поселения, поступает в полном объеме в бюджет </w:t>
      </w:r>
      <w:r w:rsidR="000F0AAE">
        <w:rPr>
          <w:rFonts w:ascii="Times New Roman" w:hAnsi="Times New Roman" w:cs="Times New Roman"/>
          <w:sz w:val="28"/>
          <w:szCs w:val="28"/>
        </w:rPr>
        <w:t>сельского</w:t>
      </w:r>
      <w:r w:rsidRPr="00C27FAB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3.2.7. Право муниципальной собственности прекращается: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- при отчуждении муниципального имущества юридическим и физическим лицам, в том числе в порядке приватизации, а также в порядке разграничения муниципальной собственности;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- в случае гибели или уничтожения имущества;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- путем обращения взыскания на имущество по обязательствам муниципального образования в порядке, предусмотренном действующим законодательством;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- в случае списания имущества;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- по иным основаниям, предусмотренным законодательством Российской Федерации.</w:t>
      </w:r>
    </w:p>
    <w:p w:rsidR="00C27FAB" w:rsidRPr="00C27FAB" w:rsidRDefault="00C27FAB" w:rsidP="00C27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 </w:t>
      </w:r>
    </w:p>
    <w:p w:rsidR="00C27FAB" w:rsidRPr="00C27FAB" w:rsidRDefault="00C27FAB" w:rsidP="00C27F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IV. Порядок приема-передачи объектов</w:t>
      </w:r>
    </w:p>
    <w:p w:rsidR="00C27FAB" w:rsidRPr="00C27FAB" w:rsidRDefault="00C27FAB" w:rsidP="00C27F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в муниципальную собственность</w:t>
      </w:r>
    </w:p>
    <w:p w:rsidR="00C27FAB" w:rsidRPr="00C27FAB" w:rsidRDefault="00C27FAB" w:rsidP="00C27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 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 xml:space="preserve">4.1. Прием в муниципальную собственность объектов федеральной собственности и собственности </w:t>
      </w:r>
      <w:r w:rsidR="000F0AAE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C27FAB">
        <w:rPr>
          <w:rFonts w:ascii="Times New Roman" w:hAnsi="Times New Roman" w:cs="Times New Roman"/>
          <w:sz w:val="28"/>
          <w:szCs w:val="28"/>
        </w:rPr>
        <w:t xml:space="preserve"> осуществляется в порядке, установленном действующим законодательством</w:t>
      </w:r>
      <w:r w:rsidR="000F0AAE">
        <w:rPr>
          <w:rFonts w:ascii="Times New Roman" w:hAnsi="Times New Roman" w:cs="Times New Roman"/>
          <w:sz w:val="28"/>
          <w:szCs w:val="28"/>
        </w:rPr>
        <w:t>.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 xml:space="preserve">4.2. Прием в муниципальную собственность объектов, находящихся в муниципальной собственности муниципального района, осуществляется в порядке, предусмотренном </w:t>
      </w:r>
      <w:r w:rsidR="003D0A38">
        <w:rPr>
          <w:rFonts w:ascii="Times New Roman" w:hAnsi="Times New Roman" w:cs="Times New Roman"/>
          <w:sz w:val="28"/>
          <w:szCs w:val="28"/>
        </w:rPr>
        <w:t>федеральным законодательством, законодательством Республики Башкортостан и нормативно-правовыми актами муниципального района</w:t>
      </w:r>
      <w:r w:rsidRPr="00C27FAB">
        <w:rPr>
          <w:rFonts w:ascii="Times New Roman" w:hAnsi="Times New Roman" w:cs="Times New Roman"/>
          <w:sz w:val="28"/>
          <w:szCs w:val="28"/>
        </w:rPr>
        <w:t>.</w:t>
      </w:r>
    </w:p>
    <w:p w:rsidR="00C27FAB" w:rsidRPr="00C27FAB" w:rsidRDefault="003D0A38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C27FAB" w:rsidRPr="00C27FAB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C27FAB" w:rsidRPr="00C27F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="00C27FAB" w:rsidRPr="00C27FAB">
        <w:rPr>
          <w:rFonts w:ascii="Times New Roman" w:hAnsi="Times New Roman" w:cs="Times New Roman"/>
          <w:sz w:val="28"/>
          <w:szCs w:val="28"/>
        </w:rPr>
        <w:t xml:space="preserve"> поселения готовит проект решения Совета </w:t>
      </w:r>
      <w:r w:rsidR="00600BFD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C27FAB" w:rsidRPr="00C27FAB">
        <w:rPr>
          <w:rFonts w:ascii="Times New Roman" w:hAnsi="Times New Roman" w:cs="Times New Roman"/>
          <w:sz w:val="28"/>
          <w:szCs w:val="28"/>
        </w:rPr>
        <w:t xml:space="preserve">поселения о приеме объекта в муниципальную собственность </w:t>
      </w:r>
      <w:r w:rsidR="00600BFD">
        <w:rPr>
          <w:rFonts w:ascii="Times New Roman" w:hAnsi="Times New Roman" w:cs="Times New Roman"/>
          <w:sz w:val="28"/>
          <w:szCs w:val="28"/>
        </w:rPr>
        <w:t>сельского</w:t>
      </w:r>
      <w:r w:rsidR="00C27FAB" w:rsidRPr="00C27FAB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600BFD">
        <w:rPr>
          <w:rFonts w:ascii="Times New Roman" w:hAnsi="Times New Roman" w:cs="Times New Roman"/>
          <w:sz w:val="28"/>
          <w:szCs w:val="28"/>
        </w:rPr>
        <w:t>я.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 xml:space="preserve">Проект указанного решения выносится на рассмотрение Совета </w:t>
      </w:r>
      <w:r w:rsidR="00966584">
        <w:rPr>
          <w:rFonts w:ascii="Times New Roman" w:hAnsi="Times New Roman" w:cs="Times New Roman"/>
          <w:sz w:val="28"/>
          <w:szCs w:val="28"/>
        </w:rPr>
        <w:t>сельского</w:t>
      </w:r>
      <w:r w:rsidRPr="00C27FAB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lastRenderedPageBreak/>
        <w:t xml:space="preserve">4.3. </w:t>
      </w:r>
      <w:r w:rsidR="00966584">
        <w:rPr>
          <w:rFonts w:ascii="Times New Roman" w:hAnsi="Times New Roman" w:cs="Times New Roman"/>
          <w:sz w:val="28"/>
          <w:szCs w:val="28"/>
        </w:rPr>
        <w:t>А</w:t>
      </w:r>
      <w:r w:rsidRPr="00C27FAB">
        <w:rPr>
          <w:rFonts w:ascii="Times New Roman" w:hAnsi="Times New Roman" w:cs="Times New Roman"/>
          <w:sz w:val="28"/>
          <w:szCs w:val="28"/>
        </w:rPr>
        <w:t>дминистраци</w:t>
      </w:r>
      <w:r w:rsidR="00966584">
        <w:rPr>
          <w:rFonts w:ascii="Times New Roman" w:hAnsi="Times New Roman" w:cs="Times New Roman"/>
          <w:sz w:val="28"/>
          <w:szCs w:val="28"/>
        </w:rPr>
        <w:t>я</w:t>
      </w:r>
      <w:r w:rsidRPr="00C27FAB">
        <w:rPr>
          <w:rFonts w:ascii="Times New Roman" w:hAnsi="Times New Roman" w:cs="Times New Roman"/>
          <w:sz w:val="28"/>
          <w:szCs w:val="28"/>
        </w:rPr>
        <w:t xml:space="preserve"> </w:t>
      </w:r>
      <w:r w:rsidR="00966584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C27FAB">
        <w:rPr>
          <w:rFonts w:ascii="Times New Roman" w:hAnsi="Times New Roman" w:cs="Times New Roman"/>
          <w:sz w:val="28"/>
          <w:szCs w:val="28"/>
        </w:rPr>
        <w:t xml:space="preserve">поселения включает принятое в соответствии с </w:t>
      </w:r>
      <w:proofErr w:type="spellStart"/>
      <w:r w:rsidRPr="00C27FAB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C27FAB">
        <w:rPr>
          <w:rFonts w:ascii="Times New Roman" w:hAnsi="Times New Roman" w:cs="Times New Roman"/>
          <w:sz w:val="28"/>
          <w:szCs w:val="28"/>
        </w:rPr>
        <w:t>. 4.1 и 4.2 настоящего Положения имущество в реес</w:t>
      </w:r>
      <w:r w:rsidR="00966584">
        <w:rPr>
          <w:rFonts w:ascii="Times New Roman" w:hAnsi="Times New Roman" w:cs="Times New Roman"/>
          <w:sz w:val="28"/>
          <w:szCs w:val="28"/>
        </w:rPr>
        <w:t>тр муниципальной собственности сельского</w:t>
      </w:r>
      <w:r w:rsidRPr="00C27FAB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 xml:space="preserve">Принятое в собственность </w:t>
      </w:r>
      <w:r w:rsidR="005517EA">
        <w:rPr>
          <w:rFonts w:ascii="Times New Roman" w:hAnsi="Times New Roman" w:cs="Times New Roman"/>
          <w:sz w:val="28"/>
          <w:szCs w:val="28"/>
        </w:rPr>
        <w:t>сельского</w:t>
      </w:r>
      <w:r w:rsidRPr="00C27FAB">
        <w:rPr>
          <w:rFonts w:ascii="Times New Roman" w:hAnsi="Times New Roman" w:cs="Times New Roman"/>
          <w:sz w:val="28"/>
          <w:szCs w:val="28"/>
        </w:rPr>
        <w:t xml:space="preserve"> поселения имущество учитывается в муниципальной казне </w:t>
      </w:r>
      <w:r w:rsidR="005517EA">
        <w:rPr>
          <w:rFonts w:ascii="Times New Roman" w:hAnsi="Times New Roman" w:cs="Times New Roman"/>
          <w:sz w:val="28"/>
          <w:szCs w:val="28"/>
        </w:rPr>
        <w:t>сельского</w:t>
      </w:r>
      <w:r w:rsidRPr="00C27FAB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 xml:space="preserve">В целях дальнейшего эффективного использования на основании постановления администрации </w:t>
      </w:r>
      <w:r w:rsidR="005517EA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C27FAB">
        <w:rPr>
          <w:rFonts w:ascii="Times New Roman" w:hAnsi="Times New Roman" w:cs="Times New Roman"/>
          <w:sz w:val="28"/>
          <w:szCs w:val="28"/>
        </w:rPr>
        <w:t>поселения имущество закрепляется за муниципальными предприятиями и муниципальными учреждениями на праве хозяйственного ведения и оперативного управления соответственно.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4.4. Прием в муниципальную собственность объектов, находящихся в собственности юридических и (или) физических лиц, может осуществляться на безвозмездной основе на основании гражданско-правовой сделки в порядке, предусмотренном настоящим Положением.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 xml:space="preserve">Для передачи объектов в муниципальную собственность юридические либо физические лица обращаются с заявлением в администрацию </w:t>
      </w:r>
      <w:r w:rsidR="005517EA">
        <w:rPr>
          <w:rFonts w:ascii="Times New Roman" w:hAnsi="Times New Roman" w:cs="Times New Roman"/>
          <w:sz w:val="28"/>
          <w:szCs w:val="28"/>
        </w:rPr>
        <w:t>сельского</w:t>
      </w:r>
      <w:r w:rsidRPr="00C27FAB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- копия документа, удостоверяющего личность (для физического лица);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 xml:space="preserve">- копии учредительных документов юридического лица, свидетельство о государственной регистрации, коды </w:t>
      </w:r>
      <w:proofErr w:type="spellStart"/>
      <w:r w:rsidRPr="00C27FAB">
        <w:rPr>
          <w:rFonts w:ascii="Times New Roman" w:hAnsi="Times New Roman" w:cs="Times New Roman"/>
          <w:sz w:val="28"/>
          <w:szCs w:val="28"/>
        </w:rPr>
        <w:t>госстатистики</w:t>
      </w:r>
      <w:proofErr w:type="spellEnd"/>
      <w:r w:rsidRPr="00C27FAB">
        <w:rPr>
          <w:rFonts w:ascii="Times New Roman" w:hAnsi="Times New Roman" w:cs="Times New Roman"/>
          <w:sz w:val="28"/>
          <w:szCs w:val="28"/>
        </w:rPr>
        <w:t>;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- перечень объектов, предлагаемых к передаче, с указанием их местонахождения и основных технических характеристик;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- информация по нежилым помещениям, сдаваемым в аренду либо обремененным правами третьих лиц;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- протокол (выписка из протокола) общего собрания либо иного органа юридического лица, компетентного принимать решение об отчуждении имущества;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- полномочия лица на подписан</w:t>
      </w:r>
      <w:r w:rsidR="005517EA">
        <w:rPr>
          <w:rFonts w:ascii="Times New Roman" w:hAnsi="Times New Roman" w:cs="Times New Roman"/>
          <w:sz w:val="28"/>
          <w:szCs w:val="28"/>
        </w:rPr>
        <w:t>ие договора дарения и протокола.</w:t>
      </w:r>
    </w:p>
    <w:p w:rsidR="00C27FAB" w:rsidRPr="00C27FAB" w:rsidRDefault="005517EA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C27FAB" w:rsidRPr="00C27FA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C27FAB" w:rsidRPr="00C27FAB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7FAB" w:rsidRPr="00C27FAB">
        <w:rPr>
          <w:rFonts w:ascii="Times New Roman" w:hAnsi="Times New Roman" w:cs="Times New Roman"/>
          <w:sz w:val="28"/>
          <w:szCs w:val="28"/>
        </w:rPr>
        <w:t xml:space="preserve">готовит проект решения 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C27FAB" w:rsidRPr="00C27FAB">
        <w:rPr>
          <w:rFonts w:ascii="Times New Roman" w:hAnsi="Times New Roman" w:cs="Times New Roman"/>
          <w:sz w:val="28"/>
          <w:szCs w:val="28"/>
        </w:rPr>
        <w:t xml:space="preserve">поселения о приеме объекта в муниципальную собственность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="00C27FAB" w:rsidRPr="00C27FAB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 xml:space="preserve">Проект указанного решения выносится на рассмотрение Совета </w:t>
      </w:r>
      <w:r w:rsidR="005517EA">
        <w:rPr>
          <w:rFonts w:ascii="Times New Roman" w:hAnsi="Times New Roman" w:cs="Times New Roman"/>
          <w:sz w:val="28"/>
          <w:szCs w:val="28"/>
        </w:rPr>
        <w:t>сельского</w:t>
      </w:r>
      <w:r w:rsidRPr="00C27FAB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После государственной регистрации перехода права в установленном законом порядке сведения об объекте вносятся в реестр муниципальной собственности</w:t>
      </w:r>
      <w:r w:rsidR="005517EA">
        <w:rPr>
          <w:rFonts w:ascii="Times New Roman" w:hAnsi="Times New Roman" w:cs="Times New Roman"/>
          <w:sz w:val="28"/>
          <w:szCs w:val="28"/>
        </w:rPr>
        <w:t>.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 xml:space="preserve">Приобретенное в собственность </w:t>
      </w:r>
      <w:r w:rsidR="005517EA">
        <w:rPr>
          <w:rFonts w:ascii="Times New Roman" w:hAnsi="Times New Roman" w:cs="Times New Roman"/>
          <w:sz w:val="28"/>
          <w:szCs w:val="28"/>
        </w:rPr>
        <w:t>сельского</w:t>
      </w:r>
      <w:r w:rsidRPr="00C27FAB">
        <w:rPr>
          <w:rFonts w:ascii="Times New Roman" w:hAnsi="Times New Roman" w:cs="Times New Roman"/>
          <w:sz w:val="28"/>
          <w:szCs w:val="28"/>
        </w:rPr>
        <w:t xml:space="preserve"> поселения имущество учитывается в муниципальной казне </w:t>
      </w:r>
      <w:r w:rsidR="005517EA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C27FAB">
        <w:rPr>
          <w:rFonts w:ascii="Times New Roman" w:hAnsi="Times New Roman" w:cs="Times New Roman"/>
          <w:sz w:val="28"/>
          <w:szCs w:val="28"/>
        </w:rPr>
        <w:t>поселения до принятия в установленном порядке решения о закреплении имущества за муниципальными предприятиями и муниципальными учреждениями на праве хозяйственного ведения и оперативного управления соответственно.</w:t>
      </w:r>
    </w:p>
    <w:p w:rsidR="00C27FAB" w:rsidRPr="00C27FAB" w:rsidRDefault="00C27FAB" w:rsidP="00C27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 </w:t>
      </w:r>
    </w:p>
    <w:p w:rsidR="00C27FAB" w:rsidRPr="00C27FAB" w:rsidRDefault="00C27FAB" w:rsidP="00C27FA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V. Порядок списания муниципального имущества, относящегося</w:t>
      </w:r>
    </w:p>
    <w:p w:rsidR="00C27FAB" w:rsidRPr="00C27FAB" w:rsidRDefault="00C27FAB" w:rsidP="00C27F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к основным средствам (фондам), находящегося на балансе</w:t>
      </w:r>
    </w:p>
    <w:p w:rsidR="00C27FAB" w:rsidRPr="00C27FAB" w:rsidRDefault="00C27FAB" w:rsidP="00C27F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муниципальных унитарных предприятий и учреждений, а также</w:t>
      </w:r>
    </w:p>
    <w:p w:rsidR="00C27FAB" w:rsidRPr="00C27FAB" w:rsidRDefault="00C27FAB" w:rsidP="00C27F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lastRenderedPageBreak/>
        <w:t>имущества, сос</w:t>
      </w:r>
      <w:r w:rsidR="00843321">
        <w:rPr>
          <w:rFonts w:ascii="Times New Roman" w:hAnsi="Times New Roman" w:cs="Times New Roman"/>
          <w:sz w:val="28"/>
          <w:szCs w:val="28"/>
        </w:rPr>
        <w:t xml:space="preserve">тавляющего муниципальную казну сельского </w:t>
      </w:r>
      <w:r w:rsidRPr="00C27FAB"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:rsidR="00C27FAB" w:rsidRPr="00C27FAB" w:rsidRDefault="00C27FAB" w:rsidP="00C27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 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5.1. Действие настоящего Порядка распространяется на объекты (основные средства), являющиеся муниципальной собственностью: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- принятые к бухгалтерскому учету и закрепленные на праве хозяйственного ведения за муниципальными унитарными предприятиями;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- принятые к бухгалтерскому учету и закрепленные на праве оперативного управления за муниципальными учреждениями;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 xml:space="preserve">- учитываемые в муниципальной казне </w:t>
      </w:r>
      <w:r w:rsidR="00195BF8">
        <w:rPr>
          <w:rFonts w:ascii="Times New Roman" w:hAnsi="Times New Roman" w:cs="Times New Roman"/>
          <w:sz w:val="28"/>
          <w:szCs w:val="28"/>
        </w:rPr>
        <w:t>сельского</w:t>
      </w:r>
      <w:r w:rsidRPr="00C27FAB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5.2. Муниципальные унитарные предприятия осуществляют списание движимого имущества, закрепленного за ними на праве хозяйственного ведения, самостоятельно, за исключением автотранспортных средств.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 xml:space="preserve">Муниципальные учреждения осуществляют списание движимого и недвижимого имущества с согласия администрации </w:t>
      </w:r>
      <w:r w:rsidR="00195BF8">
        <w:rPr>
          <w:rFonts w:ascii="Times New Roman" w:hAnsi="Times New Roman" w:cs="Times New Roman"/>
          <w:sz w:val="28"/>
          <w:szCs w:val="28"/>
        </w:rPr>
        <w:t>сельского</w:t>
      </w:r>
      <w:r w:rsidRPr="00C27FAB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 xml:space="preserve">Списание объектов казны </w:t>
      </w:r>
      <w:r w:rsidR="00195BF8">
        <w:rPr>
          <w:rFonts w:ascii="Times New Roman" w:hAnsi="Times New Roman" w:cs="Times New Roman"/>
          <w:sz w:val="28"/>
          <w:szCs w:val="28"/>
        </w:rPr>
        <w:t>сельского</w:t>
      </w:r>
      <w:r w:rsidRPr="00C27FAB">
        <w:rPr>
          <w:rFonts w:ascii="Times New Roman" w:hAnsi="Times New Roman" w:cs="Times New Roman"/>
          <w:sz w:val="28"/>
          <w:szCs w:val="28"/>
        </w:rPr>
        <w:t xml:space="preserve"> поселения осуществляет администраци</w:t>
      </w:r>
      <w:r w:rsidR="00195BF8">
        <w:rPr>
          <w:rFonts w:ascii="Times New Roman" w:hAnsi="Times New Roman" w:cs="Times New Roman"/>
          <w:sz w:val="28"/>
          <w:szCs w:val="28"/>
        </w:rPr>
        <w:t>я</w:t>
      </w:r>
      <w:r w:rsidRPr="00C27FAB">
        <w:rPr>
          <w:rFonts w:ascii="Times New Roman" w:hAnsi="Times New Roman" w:cs="Times New Roman"/>
          <w:sz w:val="28"/>
          <w:szCs w:val="28"/>
        </w:rPr>
        <w:t xml:space="preserve"> </w:t>
      </w:r>
      <w:r w:rsidR="00195BF8">
        <w:rPr>
          <w:rFonts w:ascii="Times New Roman" w:hAnsi="Times New Roman" w:cs="Times New Roman"/>
          <w:sz w:val="28"/>
          <w:szCs w:val="28"/>
        </w:rPr>
        <w:t>сельского</w:t>
      </w:r>
      <w:r w:rsidRPr="00C27FA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195BF8">
        <w:rPr>
          <w:rFonts w:ascii="Times New Roman" w:hAnsi="Times New Roman" w:cs="Times New Roman"/>
          <w:sz w:val="28"/>
          <w:szCs w:val="28"/>
        </w:rPr>
        <w:t xml:space="preserve"> </w:t>
      </w:r>
      <w:r w:rsidRPr="00C27FAB">
        <w:rPr>
          <w:rFonts w:ascii="Times New Roman" w:hAnsi="Times New Roman" w:cs="Times New Roman"/>
          <w:sz w:val="28"/>
          <w:szCs w:val="28"/>
        </w:rPr>
        <w:t>в соответствии с настоящим Порядком.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 xml:space="preserve">5.3. Муниципальное имущество </w:t>
      </w:r>
      <w:r w:rsidR="00195BF8">
        <w:rPr>
          <w:rFonts w:ascii="Times New Roman" w:hAnsi="Times New Roman" w:cs="Times New Roman"/>
          <w:sz w:val="28"/>
          <w:szCs w:val="28"/>
        </w:rPr>
        <w:t>сельского</w:t>
      </w:r>
      <w:r w:rsidRPr="00C27FAB">
        <w:rPr>
          <w:rFonts w:ascii="Times New Roman" w:hAnsi="Times New Roman" w:cs="Times New Roman"/>
          <w:sz w:val="28"/>
          <w:szCs w:val="28"/>
        </w:rPr>
        <w:t xml:space="preserve"> поселения подлежит списанию по следующим основаниям: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- продажа;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- пришедшее в негодность вследствие износа;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- пришедшее в негодность вследствие аварии, стихийных бедствий и иных чрезвычайных ситуаций;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- частичная ликвидация в связи со строительством, расширением, техническим перевооружением;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- хищение или уничтожение имущества;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- в иных случаях.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5.4. Муниципальное имущество, относящееся к основным средствам, подлежит списанию лишь в тех случаях, когда восстановить его невозможно или экономически нецелесообразно.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Начисленная амортизация в размере 100</w:t>
      </w:r>
      <w:r w:rsidR="00195BF8">
        <w:rPr>
          <w:rFonts w:ascii="Times New Roman" w:hAnsi="Times New Roman" w:cs="Times New Roman"/>
          <w:sz w:val="28"/>
          <w:szCs w:val="28"/>
        </w:rPr>
        <w:t xml:space="preserve"> </w:t>
      </w:r>
      <w:r w:rsidRPr="00C27FAB">
        <w:rPr>
          <w:rFonts w:ascii="Times New Roman" w:hAnsi="Times New Roman" w:cs="Times New Roman"/>
          <w:sz w:val="28"/>
          <w:szCs w:val="28"/>
        </w:rPr>
        <w:t>% стоимости на объекты, которые пригодны для дальнейшей эксплуатации, не может служить основанием для списания их по причине полной амортизации.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 xml:space="preserve">5.5. Списание имущества осуществляется в соответствии с Методическими указаниями по бухгалтерскому учету основных средств согласно приказу Минфина РФ от 13.10.2003 </w:t>
      </w:r>
      <w:r w:rsidR="00195BF8">
        <w:rPr>
          <w:rFonts w:ascii="Times New Roman" w:hAnsi="Times New Roman" w:cs="Times New Roman"/>
          <w:sz w:val="28"/>
          <w:szCs w:val="28"/>
        </w:rPr>
        <w:t>№</w:t>
      </w:r>
      <w:r w:rsidRPr="00C27FAB">
        <w:rPr>
          <w:rFonts w:ascii="Times New Roman" w:hAnsi="Times New Roman" w:cs="Times New Roman"/>
          <w:sz w:val="28"/>
          <w:szCs w:val="28"/>
        </w:rPr>
        <w:t xml:space="preserve"> 91н </w:t>
      </w:r>
      <w:r w:rsidR="00195BF8">
        <w:rPr>
          <w:rFonts w:ascii="Times New Roman" w:hAnsi="Times New Roman" w:cs="Times New Roman"/>
          <w:sz w:val="28"/>
          <w:szCs w:val="28"/>
        </w:rPr>
        <w:t>«</w:t>
      </w:r>
      <w:r w:rsidRPr="00C27FAB">
        <w:rPr>
          <w:rFonts w:ascii="Times New Roman" w:hAnsi="Times New Roman" w:cs="Times New Roman"/>
          <w:sz w:val="28"/>
          <w:szCs w:val="28"/>
        </w:rPr>
        <w:t>Об утверждении Методических указаний по бухгалтерскому учету основных средств</w:t>
      </w:r>
      <w:r w:rsidR="00195BF8">
        <w:rPr>
          <w:rFonts w:ascii="Times New Roman" w:hAnsi="Times New Roman" w:cs="Times New Roman"/>
          <w:sz w:val="28"/>
          <w:szCs w:val="28"/>
        </w:rPr>
        <w:t>»</w:t>
      </w:r>
      <w:r w:rsidRPr="00C27FAB">
        <w:rPr>
          <w:rFonts w:ascii="Times New Roman" w:hAnsi="Times New Roman" w:cs="Times New Roman"/>
          <w:sz w:val="28"/>
          <w:szCs w:val="28"/>
        </w:rPr>
        <w:t>.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Для определения целесообразности (пригодности) дальнейшего использования объекта основных средств, возможности и эффективности его восстановления, а также для оформления документации при выбытии указанных объектов в организации приказом руководителя создается постоянно действующая комиссия, в состав которой входят соответствующие должностные лица (далее - комиссия).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В компетенцию комиссии входят: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lastRenderedPageBreak/>
        <w:t>- осмотр объекта основных средств, подлежащего списанию, с использованием необходимой технической документации, а также данных бухгалтерского учета, установление целесообразности (пригодности) дальнейшего использования объекта основных средств, возможности и эффективности его восстановления;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- установление причин списания объекта основных средств;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- выявление лиц, по вине которых происходит преждевременное выбытие объекта основных средств, внесение предложений о привлечении этих лиц к ответственности, установленной законодательством;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- возможность использования отдельных узлов, деталей, материалов выбывающего объекта основных средств и их оценка исходя из текущей рыночной стоимости, контроль за изъятием из списываемых в составе объекта основных средств цветных и драгоценных металлов, определение веса и сдача на соответствующий склад, осуществление контроля за изъятием из списываемых объектов основных средств цветных и драгоценных металлов, определением их количества, веса;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- составление акта на списание объекта основных средств.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Принятое комиссией решение о списании объекта основных средств оформляется в акте на списание объекта основных средств.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Акт составляется на каждый списываемый объект по унифицированным формам, утвержденным постановлением Госкомстата России.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Акт подписывается всеми членами комиссии по списанию и утверждается руководителем предприятия или учреждения.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В акте на списание основных средств указываются данные, характеризующие объект основных средств: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- инвентарный номер объекта основных средств;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- год изготовления или постройки;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- дата принятия объекта к бухгалтерскому учету;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- время ввода в эксплуатацию;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- срок полезного использования;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- первоначальная стоимость (для переоцененных - восстановительная) и сумма начисленной амортизации по данным бухгалтерского учета;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- проведенные ремонты;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- причины выбытия с обоснованием нецелесообразности использования и невозможности восстановления;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- состояние основных частей, деталей, узлов, конструктивных элементов;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- наличие в объекте цветных и драгоценных металлов.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5.5.1. При списании автотранспортных средств, кроме того: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- указывается пробег автомобиля;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- дается техническая характеристика агрегатов и деталей автомобиля и возможности дальнейшего использования основных деталей и узлов, которые могут быть получены от разборки;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lastRenderedPageBreak/>
        <w:t>- заключение о техническом состоянии автотранспортного средства (дефектный акт), которое составляется специализированной организацией или организацией, имеющей лицензию.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Заключение о техническом состоянии автотранспортного средства (дефектный акт) должно содержать следующие реквизиты: дату проведения осмотра, подробное описание объекта с указанием номера двигателя и кузова (шасси, рамы) автотранспортного средства, наименование балансодержателя объекта, реквизиты организации, выдавшей техническое заключение (дефектный акт).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К акту о списании автотранспортных средств дополнительно прилагаются: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- технический паспорт транспортного средства (заверенная копия);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- в случае ДТП заключение ГИБДД о происшедшей аварии, а также документы, поясняющие причины, вызвавшие аварию, указываются меры, принятые в отношении виновных лиц, допустивших аварию (заверенная копия);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- в случае хищения предоставляются заверенные копии документов, поясняющих причины хищения (акт служебного расследования), с указанием мер, принятых для розыска автотранспортного средства в случае хищения автотранспортного средства, заверенные копии документов органов внутренних дел, связанных с его розыском.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5.5.2. Для списания основных средств, пришедших в негодное состояние в результате аварий, стихийных бедствий и иных чрезвычайных ситуаций, к акту о списании прилагаются документы, подтверждающие указанные обстоятельства.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5.5.3. Для списания основных средств, выбывших вследствие хищения или уничтожения имущества, к акту о списании прилагаются копии документов соответствующих органов (копия постановления об отказе в возбуждении уголовного дела, копия постановления о прекращении уголовного дела, либо копия постановления об административном правонарушении, либо письмо о принятых мерах в отношении виновных лиц, допустивших повреждение объекта основных средств).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 xml:space="preserve">5.5.4. Для списания в связи со сносом недвижимого имущества балансодержатель письменно обращается в администрацию </w:t>
      </w:r>
      <w:r w:rsidR="00195BF8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C27FAB">
        <w:rPr>
          <w:rFonts w:ascii="Times New Roman" w:hAnsi="Times New Roman" w:cs="Times New Roman"/>
          <w:sz w:val="28"/>
          <w:szCs w:val="28"/>
        </w:rPr>
        <w:t>поселения с мотивированной просьбой о сносе с изложением причин выбытия, непригодности использования недвижимого имущества. К письму прилагаются: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- технический паспорт на объект с указанием процента износа;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- кадастровый паспорт на земельный участок под строением;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- акт надзорных служб (пожарной инспекции и др.) в случае пожара или других форс-мажорных обстоятельств, приведших к невозможности использования объекта.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 xml:space="preserve">Все полученные материалы от балансодержателя направляются в администрацию </w:t>
      </w:r>
      <w:r w:rsidR="00195BF8">
        <w:rPr>
          <w:rFonts w:ascii="Times New Roman" w:hAnsi="Times New Roman" w:cs="Times New Roman"/>
          <w:sz w:val="28"/>
          <w:szCs w:val="28"/>
        </w:rPr>
        <w:t>сельского</w:t>
      </w:r>
      <w:r w:rsidRPr="00C27FAB">
        <w:rPr>
          <w:rFonts w:ascii="Times New Roman" w:hAnsi="Times New Roman" w:cs="Times New Roman"/>
          <w:sz w:val="28"/>
          <w:szCs w:val="28"/>
        </w:rPr>
        <w:t xml:space="preserve"> поселения. При подтверждении возможности сноса объекта готовится проект постановления администрации </w:t>
      </w:r>
      <w:r w:rsidR="00195BF8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C27FAB">
        <w:rPr>
          <w:rFonts w:ascii="Times New Roman" w:hAnsi="Times New Roman" w:cs="Times New Roman"/>
          <w:sz w:val="28"/>
          <w:szCs w:val="28"/>
        </w:rPr>
        <w:t>поселения о его сносе. Снос производится за счет средств балансодержателя.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Заверенные копии документов на списание недвижимого имущества (акт о списании, акт о сносе) передаются в администраци</w:t>
      </w:r>
      <w:r w:rsidR="00195BF8">
        <w:rPr>
          <w:rFonts w:ascii="Times New Roman" w:hAnsi="Times New Roman" w:cs="Times New Roman"/>
          <w:sz w:val="28"/>
          <w:szCs w:val="28"/>
        </w:rPr>
        <w:t>ю</w:t>
      </w:r>
      <w:r w:rsidRPr="00C27FAB">
        <w:rPr>
          <w:rFonts w:ascii="Times New Roman" w:hAnsi="Times New Roman" w:cs="Times New Roman"/>
          <w:sz w:val="28"/>
          <w:szCs w:val="28"/>
        </w:rPr>
        <w:t xml:space="preserve"> </w:t>
      </w:r>
      <w:r w:rsidR="00195BF8">
        <w:rPr>
          <w:rFonts w:ascii="Times New Roman" w:hAnsi="Times New Roman" w:cs="Times New Roman"/>
          <w:sz w:val="28"/>
          <w:szCs w:val="28"/>
        </w:rPr>
        <w:t>сельского</w:t>
      </w:r>
      <w:r w:rsidRPr="00C27FA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195BF8">
        <w:rPr>
          <w:rFonts w:ascii="Times New Roman" w:hAnsi="Times New Roman" w:cs="Times New Roman"/>
          <w:sz w:val="28"/>
          <w:szCs w:val="28"/>
        </w:rPr>
        <w:t>.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lastRenderedPageBreak/>
        <w:t>5.6. Для получения разрешения на списание основных средств предприятие или учреждение представляет в администраци</w:t>
      </w:r>
      <w:r w:rsidR="00195BF8">
        <w:rPr>
          <w:rFonts w:ascii="Times New Roman" w:hAnsi="Times New Roman" w:cs="Times New Roman"/>
          <w:sz w:val="28"/>
          <w:szCs w:val="28"/>
        </w:rPr>
        <w:t>ю</w:t>
      </w:r>
      <w:r w:rsidRPr="00C27FAB">
        <w:rPr>
          <w:rFonts w:ascii="Times New Roman" w:hAnsi="Times New Roman" w:cs="Times New Roman"/>
          <w:sz w:val="28"/>
          <w:szCs w:val="28"/>
        </w:rPr>
        <w:t xml:space="preserve"> </w:t>
      </w:r>
      <w:r w:rsidR="00195BF8">
        <w:rPr>
          <w:rFonts w:ascii="Times New Roman" w:hAnsi="Times New Roman" w:cs="Times New Roman"/>
          <w:sz w:val="28"/>
          <w:szCs w:val="28"/>
        </w:rPr>
        <w:t>сельского</w:t>
      </w:r>
      <w:r w:rsidRPr="00C27FA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195BF8">
        <w:rPr>
          <w:rFonts w:ascii="Times New Roman" w:hAnsi="Times New Roman" w:cs="Times New Roman"/>
          <w:sz w:val="28"/>
          <w:szCs w:val="28"/>
        </w:rPr>
        <w:t xml:space="preserve"> </w:t>
      </w:r>
      <w:r w:rsidRPr="00C27FAB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- письмо с мотивированной просьбой о списании имущества;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- копии инвентарных карточек на списываемые объекты, подписанные главным бухгалтером и заверенные печатью;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- копию приказа руководителя предприятия или учреждения об образовании комиссии по списанию муниципального имущества;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- акты на списание основных средств с приложениями согласно п. 5.5 в двух экземплярах.</w:t>
      </w:r>
    </w:p>
    <w:p w:rsidR="00C27FAB" w:rsidRPr="00C27FAB" w:rsidRDefault="00195BF8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</w:t>
      </w:r>
      <w:r w:rsidR="00C27FAB" w:rsidRPr="00C27FAB">
        <w:rPr>
          <w:rFonts w:ascii="Times New Roman" w:hAnsi="Times New Roman" w:cs="Times New Roman"/>
          <w:sz w:val="28"/>
          <w:szCs w:val="28"/>
        </w:rPr>
        <w:t>поселения рассматривает представленные документы и при необходимости осуществляет проверку имущества.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</w:t>
      </w:r>
      <w:r w:rsidR="00195BF8">
        <w:rPr>
          <w:rFonts w:ascii="Times New Roman" w:hAnsi="Times New Roman" w:cs="Times New Roman"/>
          <w:sz w:val="28"/>
          <w:szCs w:val="28"/>
        </w:rPr>
        <w:t>администрация</w:t>
      </w:r>
      <w:r w:rsidRPr="00C27FAB">
        <w:rPr>
          <w:rFonts w:ascii="Times New Roman" w:hAnsi="Times New Roman" w:cs="Times New Roman"/>
          <w:sz w:val="28"/>
          <w:szCs w:val="28"/>
        </w:rPr>
        <w:t xml:space="preserve"> </w:t>
      </w:r>
      <w:r w:rsidR="00195BF8">
        <w:rPr>
          <w:rFonts w:ascii="Times New Roman" w:hAnsi="Times New Roman" w:cs="Times New Roman"/>
          <w:sz w:val="28"/>
          <w:szCs w:val="28"/>
        </w:rPr>
        <w:t>сельского</w:t>
      </w:r>
      <w:r w:rsidRPr="00C27FAB">
        <w:rPr>
          <w:rFonts w:ascii="Times New Roman" w:hAnsi="Times New Roman" w:cs="Times New Roman"/>
          <w:sz w:val="28"/>
          <w:szCs w:val="28"/>
        </w:rPr>
        <w:t xml:space="preserve"> поселения утверждает акты на списание основных средств.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5.7. В списании основных средств может быть отказано в случаях:</w:t>
      </w:r>
    </w:p>
    <w:p w:rsidR="00C27FAB" w:rsidRPr="00C27FAB" w:rsidRDefault="00C27FAB" w:rsidP="00195B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- неправильного или неполного оформления документов или установления фактов умышленного искажения данных в представленных к списанию документах;</w:t>
      </w:r>
      <w:r w:rsidR="00195B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7FAB" w:rsidRPr="00C27FAB" w:rsidRDefault="00C27FAB" w:rsidP="00195B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- ареста имущества муниципального предприятия или учреждения судебными органами;</w:t>
      </w:r>
    </w:p>
    <w:p w:rsidR="00C27FAB" w:rsidRPr="00C27FAB" w:rsidRDefault="00C27FAB" w:rsidP="00195B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- принятия решения арбитражным судом о признании муниципального предприятия банкротом, а также о ликвидации юридического лица;</w:t>
      </w:r>
    </w:p>
    <w:p w:rsidR="00C27FAB" w:rsidRPr="00C27FAB" w:rsidRDefault="00C27FAB" w:rsidP="00195B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- в иных случаях, предусмотренных действующим законодательством.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5.8. Разборка и демонтаж основных средств до получения разрешения собственника на списание муниципального имущества не разрешаются.</w:t>
      </w:r>
    </w:p>
    <w:p w:rsidR="00C27FAB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 xml:space="preserve">5.9. При наличии зарегистрированного права муниципальной собственности, оперативного управления или хозяйственного ведения на списанный объект для прекращения указанного права предприятие или учреждение должно погасить запись о регистрации в Управлении Федеральной службы государственной регистрации, кадастра и картографии по </w:t>
      </w:r>
      <w:r w:rsidR="00195BF8">
        <w:rPr>
          <w:rFonts w:ascii="Times New Roman" w:hAnsi="Times New Roman" w:cs="Times New Roman"/>
          <w:sz w:val="28"/>
          <w:szCs w:val="28"/>
        </w:rPr>
        <w:t>Республике Башкортостан</w:t>
      </w:r>
      <w:r w:rsidRPr="00C27FAB">
        <w:rPr>
          <w:rFonts w:ascii="Times New Roman" w:hAnsi="Times New Roman" w:cs="Times New Roman"/>
          <w:sz w:val="28"/>
          <w:szCs w:val="28"/>
        </w:rPr>
        <w:t>.</w:t>
      </w:r>
    </w:p>
    <w:p w:rsidR="00C70FB4" w:rsidRPr="00C27FAB" w:rsidRDefault="00C27FAB" w:rsidP="00C2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AB">
        <w:rPr>
          <w:rFonts w:ascii="Times New Roman" w:hAnsi="Times New Roman" w:cs="Times New Roman"/>
          <w:sz w:val="28"/>
          <w:szCs w:val="28"/>
        </w:rPr>
        <w:t>5.10. В случаях хищения, пожара, стихийного бедствия муниципальное предприятие или учреждение обязано немедленно информировать в письменной форме собственника муниципального имущества о фактах утраты объектов муниципального имущества.</w:t>
      </w:r>
    </w:p>
    <w:sectPr w:rsidR="00C70FB4" w:rsidRPr="00C27FAB" w:rsidSect="00FE2452">
      <w:headerReference w:type="default" r:id="rId7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FCE" w:rsidRDefault="00300FCE" w:rsidP="00C27FAB">
      <w:pPr>
        <w:spacing w:after="0" w:line="240" w:lineRule="auto"/>
      </w:pPr>
      <w:r>
        <w:separator/>
      </w:r>
    </w:p>
  </w:endnote>
  <w:endnote w:type="continuationSeparator" w:id="0">
    <w:p w:rsidR="00300FCE" w:rsidRDefault="00300FCE" w:rsidP="00C27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FCE" w:rsidRDefault="00300FCE" w:rsidP="00C27FAB">
      <w:pPr>
        <w:spacing w:after="0" w:line="240" w:lineRule="auto"/>
      </w:pPr>
      <w:r>
        <w:separator/>
      </w:r>
    </w:p>
  </w:footnote>
  <w:footnote w:type="continuationSeparator" w:id="0">
    <w:p w:rsidR="00300FCE" w:rsidRDefault="00300FCE" w:rsidP="00C27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FAB" w:rsidRDefault="00C27FAB" w:rsidP="00FE2452">
    <w:pPr>
      <w:pStyle w:val="a3"/>
    </w:pPr>
  </w:p>
  <w:p w:rsidR="00C27FAB" w:rsidRDefault="00C27FA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373"/>
    <w:rsid w:val="000D7336"/>
    <w:rsid w:val="000F0AAE"/>
    <w:rsid w:val="00135339"/>
    <w:rsid w:val="00195BF8"/>
    <w:rsid w:val="001E6749"/>
    <w:rsid w:val="00300FCE"/>
    <w:rsid w:val="00352CBC"/>
    <w:rsid w:val="003D0A38"/>
    <w:rsid w:val="00534373"/>
    <w:rsid w:val="005517EA"/>
    <w:rsid w:val="005C2A2E"/>
    <w:rsid w:val="00600BFD"/>
    <w:rsid w:val="00694E87"/>
    <w:rsid w:val="007B162E"/>
    <w:rsid w:val="007C26F5"/>
    <w:rsid w:val="007D3420"/>
    <w:rsid w:val="00843321"/>
    <w:rsid w:val="00877AC3"/>
    <w:rsid w:val="00895C2B"/>
    <w:rsid w:val="009444A1"/>
    <w:rsid w:val="00966584"/>
    <w:rsid w:val="009938ED"/>
    <w:rsid w:val="00C27FAB"/>
    <w:rsid w:val="00C30DD7"/>
    <w:rsid w:val="00C70FB4"/>
    <w:rsid w:val="00D0216D"/>
    <w:rsid w:val="00E10CD3"/>
    <w:rsid w:val="00EE7AFA"/>
    <w:rsid w:val="00F32E04"/>
    <w:rsid w:val="00F7130A"/>
    <w:rsid w:val="00F73031"/>
    <w:rsid w:val="00FE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27A77"/>
  <w15:chartTrackingRefBased/>
  <w15:docId w15:val="{963BAA15-8D59-4ABD-BC46-68D261231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7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7FAB"/>
  </w:style>
  <w:style w:type="paragraph" w:styleId="a5">
    <w:name w:val="footer"/>
    <w:basedOn w:val="a"/>
    <w:link w:val="a6"/>
    <w:uiPriority w:val="99"/>
    <w:unhideWhenUsed/>
    <w:rsid w:val="00C27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7FAB"/>
  </w:style>
  <w:style w:type="character" w:styleId="a7">
    <w:name w:val="Hyperlink"/>
    <w:basedOn w:val="a0"/>
    <w:rsid w:val="00FE2452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10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10C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yumatovo-ufa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3789</Words>
  <Characters>21598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</cp:lastModifiedBy>
  <cp:revision>20</cp:revision>
  <cp:lastPrinted>2019-05-17T11:01:00Z</cp:lastPrinted>
  <dcterms:created xsi:type="dcterms:W3CDTF">2019-05-11T18:20:00Z</dcterms:created>
  <dcterms:modified xsi:type="dcterms:W3CDTF">2019-09-30T09:31:00Z</dcterms:modified>
</cp:coreProperties>
</file>